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0" w:rsidRPr="000A4CE0" w:rsidRDefault="000A4CE0">
      <w:pPr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noProof/>
          <w:sz w:val="28"/>
          <w:szCs w:val="28"/>
          <w:lang w:eastAsia="nl-NL"/>
        </w:rPr>
        <w:drawing>
          <wp:inline distT="0" distB="0" distL="0" distR="0" wp14:anchorId="5FA1AB45" wp14:editId="58344F4E">
            <wp:extent cx="5760720" cy="9601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oenLinks Gouda-Waddinxveen-Krimpenerwaa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E0" w:rsidRPr="000A4CE0" w:rsidRDefault="000A4CE0" w:rsidP="000A7089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>Overzicht van de suggesties op de flappen van de Goudse Klimaattop op 26 november 2015.</w:t>
      </w:r>
    </w:p>
    <w:p w:rsidR="000A4CE0" w:rsidRPr="00F93CCB" w:rsidRDefault="000A4CE0" w:rsidP="000A4CE0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0A4CE0" w:rsidRPr="00F93CCB" w:rsidRDefault="000A4CE0" w:rsidP="000A4CE0">
      <w:pPr>
        <w:pStyle w:val="Geenafstand"/>
        <w:rPr>
          <w:rFonts w:ascii="Candara" w:hAnsi="Candara"/>
          <w:i w:val="0"/>
          <w:sz w:val="28"/>
          <w:szCs w:val="28"/>
        </w:rPr>
      </w:pPr>
      <w:r w:rsidRPr="00F93CCB">
        <w:rPr>
          <w:rFonts w:ascii="Candara" w:hAnsi="Candara"/>
          <w:i w:val="0"/>
          <w:sz w:val="28"/>
          <w:szCs w:val="28"/>
        </w:rPr>
        <w:t xml:space="preserve">De suggesties die cursief en onderstreept zijn weergegeven , </w:t>
      </w:r>
      <w:r w:rsidR="00F93CCB" w:rsidRPr="00F93CCB">
        <w:rPr>
          <w:rFonts w:ascii="Candara" w:hAnsi="Candara"/>
          <w:i w:val="0"/>
          <w:sz w:val="28"/>
          <w:szCs w:val="28"/>
        </w:rPr>
        <w:t xml:space="preserve"> </w:t>
      </w:r>
      <w:r w:rsidRPr="00F93CCB">
        <w:rPr>
          <w:rFonts w:ascii="Candara" w:hAnsi="Candara"/>
          <w:i w:val="0"/>
          <w:sz w:val="28"/>
          <w:szCs w:val="28"/>
        </w:rPr>
        <w:t xml:space="preserve">zijn door meer groepen genoemd. </w:t>
      </w:r>
    </w:p>
    <w:p w:rsidR="00F93CCB" w:rsidRDefault="00F93CCB">
      <w:pPr>
        <w:rPr>
          <w:rFonts w:ascii="Candara" w:hAnsi="Candara"/>
          <w:b/>
          <w:i w:val="0"/>
          <w:sz w:val="28"/>
          <w:szCs w:val="28"/>
        </w:rPr>
      </w:pPr>
    </w:p>
    <w:p w:rsidR="00F93CCB" w:rsidRPr="00F93CCB" w:rsidRDefault="00041D98" w:rsidP="00F93CCB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F93CCB">
        <w:rPr>
          <w:rFonts w:ascii="Candara" w:hAnsi="Candara"/>
          <w:b/>
          <w:i w:val="0"/>
          <w:sz w:val="28"/>
          <w:szCs w:val="28"/>
        </w:rPr>
        <w:t xml:space="preserve">CO2 reductie </w:t>
      </w:r>
    </w:p>
    <w:p w:rsidR="00041D98" w:rsidRPr="00F93CCB" w:rsidRDefault="00041D98" w:rsidP="00F93CCB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F93CCB">
        <w:rPr>
          <w:rFonts w:ascii="Candara" w:hAnsi="Candara"/>
          <w:i w:val="0"/>
          <w:sz w:val="28"/>
          <w:szCs w:val="28"/>
        </w:rPr>
        <w:t xml:space="preserve">Gemeente: georganiseerde fietsenstallingen </w:t>
      </w:r>
    </w:p>
    <w:p w:rsidR="00041D98" w:rsidRPr="000A4CE0" w:rsidRDefault="00041D98" w:rsidP="00041D98">
      <w:pPr>
        <w:pStyle w:val="Geenafstand"/>
        <w:rPr>
          <w:rFonts w:ascii="Candara" w:hAnsi="Candara"/>
          <w:i w:val="0"/>
          <w:sz w:val="28"/>
          <w:szCs w:val="28"/>
          <w:u w:val="single"/>
        </w:rPr>
      </w:pPr>
      <w:r w:rsidRPr="000A4CE0">
        <w:rPr>
          <w:rFonts w:ascii="Candara" w:hAnsi="Candara"/>
          <w:i w:val="0"/>
          <w:sz w:val="28"/>
          <w:szCs w:val="28"/>
          <w:u w:val="single"/>
        </w:rPr>
        <w:t xml:space="preserve">Gemeente: </w:t>
      </w:r>
      <w:r w:rsidRPr="000A4CE0">
        <w:rPr>
          <w:rFonts w:ascii="Candara" w:hAnsi="Candara"/>
          <w:sz w:val="28"/>
          <w:szCs w:val="28"/>
          <w:u w:val="single"/>
        </w:rPr>
        <w:t>beperking autoverkeer en parkeermogelijkheden</w:t>
      </w:r>
      <w:r w:rsidR="007B76C5" w:rsidRPr="000A4CE0">
        <w:rPr>
          <w:rFonts w:ascii="Candara" w:hAnsi="Candara"/>
          <w:sz w:val="28"/>
          <w:szCs w:val="28"/>
          <w:u w:val="single"/>
        </w:rPr>
        <w:t xml:space="preserve"> </w:t>
      </w:r>
      <w:r w:rsidR="00311F0C" w:rsidRPr="000A4CE0">
        <w:rPr>
          <w:rFonts w:ascii="Candara" w:hAnsi="Candara"/>
          <w:sz w:val="28"/>
          <w:szCs w:val="28"/>
          <w:u w:val="single"/>
        </w:rPr>
        <w:t xml:space="preserve">met name in dichtbebouwde binnenstad </w:t>
      </w:r>
      <w:r w:rsidR="007B76C5" w:rsidRPr="000A4CE0">
        <w:rPr>
          <w:rFonts w:ascii="Candara" w:hAnsi="Candara"/>
          <w:sz w:val="28"/>
          <w:szCs w:val="28"/>
          <w:u w:val="single"/>
        </w:rPr>
        <w:t>e</w:t>
      </w:r>
      <w:r w:rsidR="000A4CE0" w:rsidRPr="000A4CE0">
        <w:rPr>
          <w:rFonts w:ascii="Candara" w:hAnsi="Candara"/>
          <w:sz w:val="28"/>
          <w:szCs w:val="28"/>
          <w:u w:val="single"/>
        </w:rPr>
        <w:t xml:space="preserve">n centrum meer autovrij </w:t>
      </w:r>
    </w:p>
    <w:p w:rsidR="00666599" w:rsidRPr="000A4CE0" w:rsidRDefault="00666599" w:rsidP="00666599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Autovrij centrum door kleinschaliger bevoorrading winkels, vrachtverkeer naar stedelijke distributie</w:t>
      </w:r>
    </w:p>
    <w:p w:rsidR="00311F0C" w:rsidRPr="000A4CE0" w:rsidRDefault="00776744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Alleen nog elektrische brommer en scooters in de stad</w:t>
      </w:r>
      <w:r w:rsidR="005057A4">
        <w:rPr>
          <w:rFonts w:ascii="Candara" w:hAnsi="Candara"/>
          <w:i w:val="0"/>
          <w:sz w:val="28"/>
          <w:szCs w:val="28"/>
        </w:rPr>
        <w:t>. I</w:t>
      </w:r>
      <w:r w:rsidR="0010200F" w:rsidRPr="000A4CE0">
        <w:rPr>
          <w:rFonts w:ascii="Candara" w:hAnsi="Candara"/>
          <w:i w:val="0"/>
          <w:sz w:val="28"/>
          <w:szCs w:val="28"/>
        </w:rPr>
        <w:t>n verle</w:t>
      </w:r>
      <w:r w:rsidR="00311F0C" w:rsidRPr="000A4CE0">
        <w:rPr>
          <w:rFonts w:ascii="Candara" w:hAnsi="Candara"/>
          <w:i w:val="0"/>
          <w:sz w:val="28"/>
          <w:szCs w:val="28"/>
        </w:rPr>
        <w:t>n</w:t>
      </w:r>
      <w:r w:rsidR="0010200F" w:rsidRPr="000A4CE0">
        <w:rPr>
          <w:rFonts w:ascii="Candara" w:hAnsi="Candara"/>
          <w:i w:val="0"/>
          <w:sz w:val="28"/>
          <w:szCs w:val="28"/>
        </w:rPr>
        <w:t>g</w:t>
      </w:r>
      <w:r w:rsidR="005057A4">
        <w:rPr>
          <w:rFonts w:ascii="Candara" w:hAnsi="Candara"/>
          <w:i w:val="0"/>
          <w:sz w:val="28"/>
          <w:szCs w:val="28"/>
        </w:rPr>
        <w:t xml:space="preserve">de daarvan </w:t>
      </w:r>
      <w:r w:rsidR="00311F0C" w:rsidRPr="000A4CE0">
        <w:rPr>
          <w:rFonts w:ascii="Candara" w:hAnsi="Candara"/>
          <w:i w:val="0"/>
          <w:sz w:val="28"/>
          <w:szCs w:val="28"/>
        </w:rPr>
        <w:t>de benzinescooters</w:t>
      </w:r>
      <w:r w:rsidRPr="000A4CE0">
        <w:rPr>
          <w:rFonts w:ascii="Candara" w:hAnsi="Candara"/>
          <w:i w:val="0"/>
          <w:sz w:val="28"/>
          <w:szCs w:val="28"/>
        </w:rPr>
        <w:t xml:space="preserve"> </w:t>
      </w:r>
      <w:r w:rsidR="005057A4">
        <w:rPr>
          <w:rFonts w:ascii="Candara" w:hAnsi="Candara"/>
          <w:i w:val="0"/>
          <w:sz w:val="28"/>
          <w:szCs w:val="28"/>
        </w:rPr>
        <w:t>weren</w:t>
      </w:r>
    </w:p>
    <w:p w:rsidR="00311F0C" w:rsidRPr="000A4CE0" w:rsidRDefault="001020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elektrische</w:t>
      </w:r>
      <w:r w:rsidR="00776744" w:rsidRPr="000A4CE0">
        <w:rPr>
          <w:rFonts w:ascii="Candara" w:hAnsi="Candara"/>
          <w:i w:val="0"/>
          <w:sz w:val="28"/>
          <w:szCs w:val="28"/>
        </w:rPr>
        <w:t xml:space="preserve"> buss</w:t>
      </w:r>
      <w:r w:rsidRPr="000A4CE0">
        <w:rPr>
          <w:rFonts w:ascii="Candara" w:hAnsi="Candara"/>
          <w:i w:val="0"/>
          <w:sz w:val="28"/>
          <w:szCs w:val="28"/>
        </w:rPr>
        <w:t>e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n en taxi’s </w:t>
      </w:r>
    </w:p>
    <w:p w:rsidR="00640266" w:rsidRPr="000A4CE0" w:rsidRDefault="00640266" w:rsidP="00640266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meer oplaadpunten vo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or elektrisch rijden </w:t>
      </w:r>
    </w:p>
    <w:p w:rsidR="00776744" w:rsidRPr="000A4CE0" w:rsidRDefault="00311F0C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minder auto’s</w:t>
      </w:r>
      <w:r w:rsidR="00640266" w:rsidRPr="000A4CE0">
        <w:rPr>
          <w:rFonts w:ascii="Candara" w:hAnsi="Candara"/>
          <w:i w:val="0"/>
          <w:sz w:val="28"/>
          <w:szCs w:val="28"/>
        </w:rPr>
        <w:t>,</w:t>
      </w:r>
      <w:r w:rsidRPr="000A4CE0">
        <w:rPr>
          <w:rFonts w:ascii="Candara" w:hAnsi="Candara"/>
          <w:i w:val="0"/>
          <w:sz w:val="28"/>
          <w:szCs w:val="28"/>
        </w:rPr>
        <w:t xml:space="preserve"> </w:t>
      </w:r>
      <w:r w:rsidR="00776744" w:rsidRPr="000A4CE0">
        <w:rPr>
          <w:rFonts w:ascii="Candara" w:hAnsi="Candara"/>
          <w:i w:val="0"/>
          <w:sz w:val="28"/>
          <w:szCs w:val="28"/>
        </w:rPr>
        <w:t xml:space="preserve">fietstaxi’s voor verder vervoer de binnenstad in </w:t>
      </w:r>
    </w:p>
    <w:p w:rsidR="0010200F" w:rsidRPr="000A4CE0" w:rsidRDefault="000A4CE0" w:rsidP="0010200F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Fietsgebruik stimuleren </w:t>
      </w:r>
    </w:p>
    <w:p w:rsidR="0010200F" w:rsidRPr="000A4CE0" w:rsidRDefault="000A7089" w:rsidP="0010200F">
      <w:pPr>
        <w:pStyle w:val="Geenafstand"/>
        <w:rPr>
          <w:rFonts w:ascii="Candara" w:hAnsi="Candara"/>
          <w:i w:val="0"/>
          <w:sz w:val="28"/>
          <w:szCs w:val="28"/>
        </w:rPr>
      </w:pPr>
      <w:r>
        <w:rPr>
          <w:rFonts w:ascii="Candara" w:hAnsi="Candara"/>
          <w:i w:val="0"/>
          <w:sz w:val="28"/>
          <w:szCs w:val="28"/>
        </w:rPr>
        <w:t>Gemeente</w:t>
      </w:r>
      <w:r w:rsidR="00F93CCB">
        <w:rPr>
          <w:rFonts w:ascii="Candara" w:hAnsi="Candara"/>
          <w:i w:val="0"/>
          <w:sz w:val="28"/>
          <w:szCs w:val="28"/>
        </w:rPr>
        <w:t xml:space="preserve"> </w:t>
      </w:r>
      <w:r w:rsidR="005057A4">
        <w:rPr>
          <w:rFonts w:ascii="Candara" w:hAnsi="Candara"/>
          <w:i w:val="0"/>
          <w:sz w:val="28"/>
          <w:szCs w:val="28"/>
        </w:rPr>
        <w:t>:</w:t>
      </w:r>
      <w:r>
        <w:rPr>
          <w:rFonts w:ascii="Candara" w:hAnsi="Candara"/>
          <w:i w:val="0"/>
          <w:sz w:val="28"/>
          <w:szCs w:val="28"/>
        </w:rPr>
        <w:t xml:space="preserve"> </w:t>
      </w:r>
      <w:r w:rsidR="0010200F" w:rsidRPr="000A4CE0">
        <w:rPr>
          <w:rFonts w:ascii="Candara" w:hAnsi="Candara"/>
          <w:i w:val="0"/>
          <w:sz w:val="28"/>
          <w:szCs w:val="28"/>
        </w:rPr>
        <w:t>fietspaden door de stad</w:t>
      </w:r>
    </w:p>
    <w:p w:rsidR="0010200F" w:rsidRPr="000A4CE0" w:rsidRDefault="000A4CE0" w:rsidP="0010200F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Verbeteren fietsroutes </w:t>
      </w:r>
    </w:p>
    <w:p w:rsidR="00640266" w:rsidRPr="000A4CE0" w:rsidRDefault="00F93CCB" w:rsidP="00640266">
      <w:pPr>
        <w:pStyle w:val="Geenafstand"/>
        <w:rPr>
          <w:rFonts w:ascii="Candara" w:hAnsi="Candara"/>
          <w:i w:val="0"/>
          <w:sz w:val="28"/>
          <w:szCs w:val="28"/>
        </w:rPr>
      </w:pPr>
      <w:r>
        <w:rPr>
          <w:rFonts w:ascii="Candara" w:hAnsi="Candara"/>
          <w:i w:val="0"/>
          <w:sz w:val="28"/>
          <w:szCs w:val="28"/>
        </w:rPr>
        <w:t xml:space="preserve">Burger: fietsen in plaats van de </w:t>
      </w:r>
      <w:r w:rsidR="00640266" w:rsidRPr="000A4CE0">
        <w:rPr>
          <w:rFonts w:ascii="Candara" w:hAnsi="Candara"/>
          <w:i w:val="0"/>
          <w:sz w:val="28"/>
          <w:szCs w:val="28"/>
        </w:rPr>
        <w:t xml:space="preserve"> auto </w:t>
      </w:r>
      <w:r w:rsidR="000A7089">
        <w:rPr>
          <w:rFonts w:ascii="Candara" w:hAnsi="Candara"/>
          <w:i w:val="0"/>
          <w:sz w:val="28"/>
          <w:szCs w:val="28"/>
        </w:rPr>
        <w:t>nemen</w:t>
      </w:r>
    </w:p>
    <w:p w:rsidR="00640266" w:rsidRPr="000A4CE0" w:rsidRDefault="00A42C35" w:rsidP="0010200F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Meer voorrang voor langzaam verkeer </w:t>
      </w:r>
    </w:p>
    <w:p w:rsidR="00F2790F" w:rsidRPr="000A4CE0" w:rsidRDefault="00F2790F" w:rsidP="0010200F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Gouda doet mee aan verkiezing fietsstad 2018. Thema: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>int</w:t>
      </w:r>
      <w:r w:rsidR="005057A4">
        <w:rPr>
          <w:rFonts w:ascii="Candara" w:hAnsi="Candara"/>
          <w:i w:val="0"/>
          <w:sz w:val="28"/>
          <w:szCs w:val="28"/>
        </w:rPr>
        <w:t>erne mobiliteit, co2 vrij in 20</w:t>
      </w:r>
      <w:r w:rsidRPr="000A4CE0">
        <w:rPr>
          <w:rFonts w:ascii="Candara" w:hAnsi="Candara"/>
          <w:i w:val="0"/>
          <w:sz w:val="28"/>
          <w:szCs w:val="28"/>
        </w:rPr>
        <w:t xml:space="preserve">35, maximaliseren fietsen </w:t>
      </w:r>
    </w:p>
    <w:p w:rsidR="00640266" w:rsidRPr="000A4CE0" w:rsidRDefault="00640266" w:rsidP="0010200F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041D98" w:rsidRPr="000A4CE0" w:rsidRDefault="000A708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>
        <w:rPr>
          <w:rFonts w:ascii="Candara" w:hAnsi="Candara"/>
          <w:i w:val="0"/>
          <w:sz w:val="28"/>
          <w:szCs w:val="28"/>
        </w:rPr>
        <w:t>Gemeente:</w:t>
      </w:r>
      <w:r w:rsidR="00041D98" w:rsidRPr="000A4CE0">
        <w:rPr>
          <w:rFonts w:ascii="Candara" w:hAnsi="Candara"/>
          <w:i w:val="0"/>
          <w:sz w:val="28"/>
          <w:szCs w:val="28"/>
        </w:rPr>
        <w:t xml:space="preserve"> inkoopbeleid certificering</w:t>
      </w:r>
    </w:p>
    <w:p w:rsidR="00041D98" w:rsidRPr="000A4CE0" w:rsidRDefault="00B23700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>Gemeente: strenge eisen stellen aan of vergunning v</w:t>
      </w:r>
      <w:r w:rsidR="00311F0C" w:rsidRPr="000A4CE0">
        <w:rPr>
          <w:rFonts w:ascii="Candara" w:hAnsi="Candara"/>
          <w:sz w:val="28"/>
          <w:szCs w:val="28"/>
          <w:u w:val="single"/>
        </w:rPr>
        <w:t>oor open ha</w:t>
      </w:r>
      <w:r w:rsidR="00F2790F" w:rsidRPr="000A4CE0">
        <w:rPr>
          <w:rFonts w:ascii="Candara" w:hAnsi="Candara"/>
          <w:sz w:val="28"/>
          <w:szCs w:val="28"/>
          <w:u w:val="single"/>
        </w:rPr>
        <w:t xml:space="preserve">arden en houtkachels. </w:t>
      </w:r>
    </w:p>
    <w:p w:rsidR="007F5077" w:rsidRPr="000A4CE0" w:rsidRDefault="007F5077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i w:val="0"/>
          <w:sz w:val="28"/>
          <w:szCs w:val="28"/>
          <w:u w:val="single"/>
        </w:rPr>
        <w:t xml:space="preserve">Gemeente: </w:t>
      </w:r>
      <w:r w:rsidRPr="000A4CE0">
        <w:rPr>
          <w:rFonts w:ascii="Candara" w:hAnsi="Candara"/>
          <w:sz w:val="28"/>
          <w:szCs w:val="28"/>
          <w:u w:val="single"/>
        </w:rPr>
        <w:t>nieuwbouw energieneutraal</w:t>
      </w:r>
    </w:p>
    <w:p w:rsidR="002515B7" w:rsidRPr="000A4CE0" w:rsidRDefault="002515B7" w:rsidP="002515B7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Energieneutraal verbouwen </w:t>
      </w:r>
    </w:p>
    <w:p w:rsidR="007F5077" w:rsidRPr="000A4CE0" w:rsidRDefault="007F507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 Stimuleren duurzaam bouwen </w:t>
      </w:r>
    </w:p>
    <w:p w:rsidR="0026356D" w:rsidRPr="000A4CE0" w:rsidRDefault="00F86A99" w:rsidP="00F86A99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</w:t>
      </w:r>
      <w:r w:rsidR="00F93CCB">
        <w:rPr>
          <w:rFonts w:ascii="Candara" w:hAnsi="Candara"/>
          <w:i w:val="0"/>
          <w:sz w:val="28"/>
          <w:szCs w:val="28"/>
        </w:rPr>
        <w:t>stimuleren Zonnepanelen op huur</w:t>
      </w:r>
      <w:r w:rsidR="005057A4" w:rsidRPr="000A4CE0">
        <w:rPr>
          <w:rFonts w:ascii="Candara" w:hAnsi="Candara"/>
          <w:i w:val="0"/>
          <w:sz w:val="28"/>
          <w:szCs w:val="28"/>
        </w:rPr>
        <w:t>appartementencomplexen</w:t>
      </w:r>
    </w:p>
    <w:p w:rsidR="00F86A99" w:rsidRPr="000A4CE0" w:rsidRDefault="0026356D" w:rsidP="00F86A99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zonnepanelen op scholen </w:t>
      </w:r>
      <w:r w:rsidR="00F86A99" w:rsidRPr="000A4CE0">
        <w:rPr>
          <w:rFonts w:ascii="Candara" w:hAnsi="Candara"/>
          <w:i w:val="0"/>
          <w:sz w:val="28"/>
          <w:szCs w:val="28"/>
        </w:rPr>
        <w:t xml:space="preserve"> </w:t>
      </w:r>
    </w:p>
    <w:p w:rsidR="007F5077" w:rsidRPr="000A4CE0" w:rsidRDefault="007F507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lastRenderedPageBreak/>
        <w:t>Gemeente</w:t>
      </w:r>
      <w:r w:rsidR="00F93CCB">
        <w:rPr>
          <w:rFonts w:ascii="Candara" w:hAnsi="Candara"/>
          <w:i w:val="0"/>
          <w:sz w:val="28"/>
          <w:szCs w:val="28"/>
        </w:rPr>
        <w:t>: e</w:t>
      </w:r>
      <w:r w:rsidRPr="000A4CE0">
        <w:rPr>
          <w:rFonts w:ascii="Candara" w:hAnsi="Candara"/>
          <w:i w:val="0"/>
          <w:sz w:val="28"/>
          <w:szCs w:val="28"/>
        </w:rPr>
        <w:t>xperimenteergebied Westergouwe: snelle fietsroute, energie</w:t>
      </w:r>
      <w:r w:rsidR="005057A4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>neutrale woningen, dubbel watersysteem drink</w:t>
      </w:r>
      <w:r w:rsidR="0010200F" w:rsidRPr="000A4CE0">
        <w:rPr>
          <w:rFonts w:ascii="Candara" w:hAnsi="Candara"/>
          <w:i w:val="0"/>
          <w:sz w:val="28"/>
          <w:szCs w:val="28"/>
        </w:rPr>
        <w:t>water</w:t>
      </w:r>
      <w:r w:rsidRPr="000A4CE0">
        <w:rPr>
          <w:rFonts w:ascii="Candara" w:hAnsi="Candara"/>
          <w:i w:val="0"/>
          <w:sz w:val="28"/>
          <w:szCs w:val="28"/>
        </w:rPr>
        <w:t xml:space="preserve"> en grijs </w:t>
      </w:r>
    </w:p>
    <w:p w:rsidR="00041D98" w:rsidRPr="000A4CE0" w:rsidRDefault="00041D98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Burger: slimme energiemeters</w:t>
      </w:r>
    </w:p>
    <w:p w:rsidR="00041D98" w:rsidRPr="000A4CE0" w:rsidRDefault="00041D98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Burger: tijdklok cv</w:t>
      </w:r>
    </w:p>
    <w:p w:rsidR="00041D98" w:rsidRPr="000A4CE0" w:rsidRDefault="00041D98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Burger:</w:t>
      </w:r>
      <w:r w:rsidR="005057A4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>geen wasdroger</w:t>
      </w:r>
    </w:p>
    <w:p w:rsidR="00B23700" w:rsidRPr="000A4CE0" w:rsidRDefault="00B2370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Burger: zet in de winter de koelkast ui</w:t>
      </w:r>
      <w:r w:rsidR="0010200F" w:rsidRPr="000A4CE0">
        <w:rPr>
          <w:rFonts w:ascii="Candara" w:hAnsi="Candara"/>
          <w:i w:val="0"/>
          <w:sz w:val="28"/>
          <w:szCs w:val="28"/>
        </w:rPr>
        <w:t>t</w:t>
      </w:r>
    </w:p>
    <w:p w:rsidR="00F86A99" w:rsidRPr="000A4CE0" w:rsidRDefault="00B23700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>Burger: minder vlees eten</w:t>
      </w:r>
      <w:r w:rsidR="00F2790F" w:rsidRPr="000A4CE0">
        <w:rPr>
          <w:rFonts w:ascii="Candara" w:hAnsi="Candara"/>
          <w:sz w:val="28"/>
          <w:szCs w:val="28"/>
          <w:u w:val="single"/>
        </w:rPr>
        <w:t xml:space="preserve"> </w:t>
      </w:r>
    </w:p>
    <w:p w:rsidR="00B23700" w:rsidRPr="000A4CE0" w:rsidRDefault="00F86A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workshops vegetarisch koken  </w:t>
      </w:r>
    </w:p>
    <w:p w:rsidR="007B76C5" w:rsidRPr="000A4CE0" w:rsidRDefault="000A4CE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Windmolens in de wijk </w:t>
      </w:r>
    </w:p>
    <w:p w:rsidR="007F5077" w:rsidRDefault="007B76C5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Zoetzeewierkwekerij </w:t>
      </w:r>
    </w:p>
    <w:p w:rsidR="000A7089" w:rsidRDefault="000A7089" w:rsidP="00F93CCB">
      <w:pPr>
        <w:pStyle w:val="Geenafstand"/>
        <w:rPr>
          <w:rFonts w:ascii="Candara" w:hAnsi="Candara"/>
          <w:b/>
          <w:i w:val="0"/>
          <w:sz w:val="28"/>
          <w:szCs w:val="28"/>
        </w:rPr>
      </w:pPr>
    </w:p>
    <w:p w:rsidR="00F93CCB" w:rsidRPr="000A4CE0" w:rsidRDefault="00F93CCB" w:rsidP="00F93CCB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Vervoer 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Maximaal 1 auto per huishouding. 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Voor iedere extra auto dure parkeervergunning vereist 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Huishoudens zonder auto krijgen een fietsparkeerplaats voor de deur (i</w:t>
      </w:r>
      <w:r>
        <w:rPr>
          <w:rFonts w:ascii="Candara" w:hAnsi="Candara"/>
          <w:i w:val="0"/>
          <w:sz w:val="28"/>
          <w:szCs w:val="28"/>
        </w:rPr>
        <w:t xml:space="preserve">n </w:t>
      </w:r>
      <w:r w:rsidRPr="000A4CE0">
        <w:rPr>
          <w:rFonts w:ascii="Candara" w:hAnsi="Candara"/>
          <w:i w:val="0"/>
          <w:sz w:val="28"/>
          <w:szCs w:val="28"/>
        </w:rPr>
        <w:t>p</w:t>
      </w:r>
      <w:r>
        <w:rPr>
          <w:rFonts w:ascii="Candara" w:hAnsi="Candara"/>
          <w:i w:val="0"/>
          <w:sz w:val="28"/>
          <w:szCs w:val="28"/>
        </w:rPr>
        <w:t xml:space="preserve">laats </w:t>
      </w:r>
      <w:r w:rsidRPr="000A4CE0">
        <w:rPr>
          <w:rFonts w:ascii="Candara" w:hAnsi="Candara"/>
          <w:i w:val="0"/>
          <w:sz w:val="28"/>
          <w:szCs w:val="28"/>
        </w:rPr>
        <w:t>v</w:t>
      </w:r>
      <w:r>
        <w:rPr>
          <w:rFonts w:ascii="Candara" w:hAnsi="Candara"/>
          <w:i w:val="0"/>
          <w:sz w:val="28"/>
          <w:szCs w:val="28"/>
        </w:rPr>
        <w:t>an</w:t>
      </w:r>
      <w:r w:rsidRPr="000A4CE0">
        <w:rPr>
          <w:rFonts w:ascii="Candara" w:hAnsi="Candara"/>
          <w:i w:val="0"/>
          <w:sz w:val="28"/>
          <w:szCs w:val="28"/>
        </w:rPr>
        <w:t xml:space="preserve"> autoparkeerplaats)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verlaging maximumsnelheid binnen en buiten bebouwde kom 30-80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Vervoer op maat door vrijwilligers. 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Betere verlichting fietsroutes en </w:t>
      </w:r>
      <w:r w:rsidR="000A7089">
        <w:rPr>
          <w:rFonts w:ascii="Candara" w:hAnsi="Candara"/>
          <w:i w:val="0"/>
          <w:sz w:val="28"/>
          <w:szCs w:val="28"/>
        </w:rPr>
        <w:t xml:space="preserve">minder </w:t>
      </w:r>
      <w:r w:rsidRPr="000A4CE0">
        <w:rPr>
          <w:rFonts w:ascii="Candara" w:hAnsi="Candara"/>
          <w:i w:val="0"/>
          <w:sz w:val="28"/>
          <w:szCs w:val="28"/>
        </w:rPr>
        <w:t xml:space="preserve">verlichting </w:t>
      </w:r>
      <w:r w:rsidR="000A7089">
        <w:rPr>
          <w:rFonts w:ascii="Candara" w:hAnsi="Candara"/>
          <w:i w:val="0"/>
          <w:sz w:val="28"/>
          <w:szCs w:val="28"/>
        </w:rPr>
        <w:t xml:space="preserve">op autowegen 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Meer spoor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Groen Ov aanbestedingseis </w:t>
      </w:r>
    </w:p>
    <w:p w:rsidR="00F93CCB" w:rsidRPr="000A4CE0" w:rsidRDefault="00F93CCB" w:rsidP="00F93CCB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7F5077" w:rsidRPr="000A4CE0" w:rsidRDefault="007F5077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Groen </w:t>
      </w:r>
    </w:p>
    <w:p w:rsidR="007F5077" w:rsidRPr="000A4CE0" w:rsidRDefault="007F5077" w:rsidP="007F5077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 meer groen in de stad </w:t>
      </w:r>
    </w:p>
    <w:p w:rsidR="0010200F" w:rsidRPr="000A4CE0" w:rsidRDefault="0010200F" w:rsidP="0010200F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eente: meer bomen planten; </w:t>
      </w:r>
      <w:r w:rsidRPr="000A4CE0">
        <w:rPr>
          <w:rFonts w:ascii="Candara" w:hAnsi="Candara"/>
          <w:i w:val="0"/>
          <w:sz w:val="28"/>
          <w:szCs w:val="28"/>
        </w:rPr>
        <w:t xml:space="preserve"> tevens Goudasfalt </w:t>
      </w:r>
    </w:p>
    <w:p w:rsidR="007F5077" w:rsidRPr="000A4CE0" w:rsidRDefault="007F507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beter gebruik van grond binne</w:t>
      </w:r>
      <w:r w:rsidR="0010200F" w:rsidRPr="000A4CE0">
        <w:rPr>
          <w:rFonts w:ascii="Candara" w:hAnsi="Candara"/>
          <w:i w:val="0"/>
          <w:sz w:val="28"/>
          <w:szCs w:val="28"/>
        </w:rPr>
        <w:t xml:space="preserve">n de gemeente waardoor </w:t>
      </w:r>
      <w:r w:rsidR="00640266" w:rsidRPr="000A4CE0">
        <w:rPr>
          <w:rFonts w:ascii="Candara" w:hAnsi="Candara"/>
          <w:i w:val="0"/>
          <w:sz w:val="28"/>
          <w:szCs w:val="28"/>
        </w:rPr>
        <w:t>minder</w:t>
      </w:r>
      <w:r w:rsidRPr="000A4CE0">
        <w:rPr>
          <w:rFonts w:ascii="Candara" w:hAnsi="Candara"/>
          <w:i w:val="0"/>
          <w:sz w:val="28"/>
          <w:szCs w:val="28"/>
        </w:rPr>
        <w:t xml:space="preserve"> bouwgrond </w:t>
      </w:r>
      <w:r w:rsidR="000A4CE0" w:rsidRPr="000A4CE0">
        <w:rPr>
          <w:rFonts w:ascii="Candara" w:hAnsi="Candara"/>
          <w:i w:val="0"/>
          <w:sz w:val="28"/>
          <w:szCs w:val="28"/>
        </w:rPr>
        <w:t>nodig is buiten de stad.</w:t>
      </w:r>
    </w:p>
    <w:p w:rsidR="007B76C5" w:rsidRPr="000A4CE0" w:rsidRDefault="007F5077" w:rsidP="00041D98">
      <w:pPr>
        <w:pStyle w:val="Geenafstand"/>
        <w:rPr>
          <w:rFonts w:ascii="Candara" w:hAnsi="Candara"/>
          <w:i w:val="0"/>
          <w:sz w:val="28"/>
          <w:szCs w:val="28"/>
          <w:u w:val="single"/>
        </w:rPr>
      </w:pPr>
      <w:proofErr w:type="spellStart"/>
      <w:r w:rsidRPr="000A4CE0">
        <w:rPr>
          <w:rFonts w:ascii="Candara" w:hAnsi="Candara"/>
          <w:sz w:val="28"/>
          <w:szCs w:val="28"/>
          <w:u w:val="single"/>
        </w:rPr>
        <w:t>Guerilla-gardening</w:t>
      </w:r>
      <w:proofErr w:type="spellEnd"/>
      <w:r w:rsidRPr="000A4CE0">
        <w:rPr>
          <w:rFonts w:ascii="Candara" w:hAnsi="Candara"/>
          <w:sz w:val="28"/>
          <w:szCs w:val="28"/>
          <w:u w:val="single"/>
        </w:rPr>
        <w:t>: stenen vervangen door groen</w:t>
      </w:r>
    </w:p>
    <w:p w:rsidR="0026356D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Op parkeerplaatsen als Klein Amerika en </w:t>
      </w:r>
      <w:proofErr w:type="spellStart"/>
      <w:r w:rsidRPr="000A4CE0">
        <w:rPr>
          <w:rFonts w:ascii="Candara" w:hAnsi="Candara"/>
          <w:i w:val="0"/>
          <w:sz w:val="28"/>
          <w:szCs w:val="28"/>
        </w:rPr>
        <w:t>Vossenburgh</w:t>
      </w:r>
      <w:proofErr w:type="spellEnd"/>
      <w:r w:rsidRPr="000A4CE0">
        <w:rPr>
          <w:rFonts w:ascii="Candara" w:hAnsi="Candara"/>
          <w:i w:val="0"/>
          <w:sz w:val="28"/>
          <w:szCs w:val="28"/>
        </w:rPr>
        <w:t xml:space="preserve">: tegels eruit en gras erin </w:t>
      </w:r>
    </w:p>
    <w:p w:rsidR="004B5773" w:rsidRPr="000A4CE0" w:rsidRDefault="004B5773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>G</w:t>
      </w:r>
      <w:r w:rsidR="000A4CE0" w:rsidRPr="000A4CE0">
        <w:rPr>
          <w:rFonts w:ascii="Candara" w:hAnsi="Candara"/>
          <w:sz w:val="28"/>
          <w:szCs w:val="28"/>
          <w:u w:val="single"/>
        </w:rPr>
        <w:t>emeente:</w:t>
      </w:r>
      <w:r w:rsidR="005057A4">
        <w:rPr>
          <w:rFonts w:ascii="Candara" w:hAnsi="Candara"/>
          <w:sz w:val="28"/>
          <w:szCs w:val="28"/>
          <w:u w:val="single"/>
        </w:rPr>
        <w:t xml:space="preserve"> </w:t>
      </w:r>
      <w:r w:rsidR="000A4CE0" w:rsidRPr="000A4CE0">
        <w:rPr>
          <w:rFonts w:ascii="Candara" w:hAnsi="Candara"/>
          <w:sz w:val="28"/>
          <w:szCs w:val="28"/>
          <w:u w:val="single"/>
        </w:rPr>
        <w:t xml:space="preserve">Stimuleer groene daken 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 en burgers Plant groen</w:t>
      </w:r>
      <w:r w:rsidR="00A42C35" w:rsidRPr="000A4CE0">
        <w:rPr>
          <w:rFonts w:ascii="Candara" w:hAnsi="Candara"/>
          <w:i w:val="0"/>
          <w:sz w:val="28"/>
          <w:szCs w:val="28"/>
        </w:rPr>
        <w:t>:</w:t>
      </w:r>
      <w:r w:rsidR="00F93CCB">
        <w:rPr>
          <w:rFonts w:ascii="Candara" w:hAnsi="Candara"/>
          <w:i w:val="0"/>
          <w:sz w:val="28"/>
          <w:szCs w:val="28"/>
        </w:rPr>
        <w:t xml:space="preserve"> 1 boom eruit en 2 erin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Asfalt vervangen door</w:t>
      </w:r>
      <w:r w:rsidR="00F93CCB">
        <w:rPr>
          <w:rFonts w:ascii="Candara" w:hAnsi="Candara"/>
          <w:i w:val="0"/>
          <w:sz w:val="28"/>
          <w:szCs w:val="28"/>
        </w:rPr>
        <w:t xml:space="preserve"> hernieuwbaar materiaal 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sloop eens een gebouw en meer groen in de plaats daarvan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Gemeente/inwoners: Niet alleen singelpark, ma</w:t>
      </w:r>
      <w:r w:rsidR="00F93CCB">
        <w:rPr>
          <w:rFonts w:ascii="Candara" w:hAnsi="Candara"/>
          <w:i w:val="0"/>
          <w:sz w:val="28"/>
          <w:szCs w:val="28"/>
        </w:rPr>
        <w:t xml:space="preserve">ar ook groene gevels </w:t>
      </w:r>
    </w:p>
    <w:p w:rsidR="007B76C5" w:rsidRPr="000A4CE0" w:rsidRDefault="007B76C5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7B76C5" w:rsidRPr="000A4CE0" w:rsidRDefault="007B76C5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Distributie/minder verplaatsing/ minder vervoer </w:t>
      </w:r>
    </w:p>
    <w:p w:rsidR="007B76C5" w:rsidRPr="000A4CE0" w:rsidRDefault="000A4CE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Eetbare lokale goudvis </w:t>
      </w:r>
    </w:p>
    <w:p w:rsidR="007B76C5" w:rsidRPr="000A4CE0" w:rsidRDefault="007B76C5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Kleinschalige landbouw/veeteelt </w:t>
      </w:r>
    </w:p>
    <w:p w:rsidR="00B23700" w:rsidRPr="000A4CE0" w:rsidRDefault="00B2370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lastRenderedPageBreak/>
        <w:t>Stimuleren gebruik eigen tuin voor kweekgroenten</w:t>
      </w:r>
    </w:p>
    <w:p w:rsidR="00B23700" w:rsidRPr="000A4CE0" w:rsidRDefault="00B23700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 xml:space="preserve">Promotie </w:t>
      </w:r>
      <w:r w:rsidR="00F86A99" w:rsidRPr="000A4CE0">
        <w:rPr>
          <w:rFonts w:ascii="Candara" w:hAnsi="Candara"/>
          <w:sz w:val="28"/>
          <w:szCs w:val="28"/>
          <w:u w:val="single"/>
        </w:rPr>
        <w:t>lokale</w:t>
      </w:r>
      <w:r w:rsidR="005057A4">
        <w:rPr>
          <w:rFonts w:ascii="Candara" w:hAnsi="Candara"/>
          <w:sz w:val="28"/>
          <w:szCs w:val="28"/>
          <w:u w:val="single"/>
        </w:rPr>
        <w:t>- en streekproduc</w:t>
      </w:r>
      <w:r w:rsidRPr="000A4CE0">
        <w:rPr>
          <w:rFonts w:ascii="Candara" w:hAnsi="Candara"/>
          <w:sz w:val="28"/>
          <w:szCs w:val="28"/>
          <w:u w:val="single"/>
        </w:rPr>
        <w:t xml:space="preserve">ten </w:t>
      </w:r>
    </w:p>
    <w:p w:rsidR="0026356D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 verder gaand</w:t>
      </w:r>
      <w:r w:rsidR="00A42C35" w:rsidRPr="000A4CE0">
        <w:rPr>
          <w:rFonts w:ascii="Candara" w:hAnsi="Candara"/>
          <w:i w:val="0"/>
          <w:sz w:val="28"/>
          <w:szCs w:val="28"/>
        </w:rPr>
        <w:t>e samenwerking van afvalophalers</w:t>
      </w:r>
      <w:r w:rsidRPr="000A4CE0">
        <w:rPr>
          <w:rFonts w:ascii="Candara" w:hAnsi="Candara"/>
          <w:i w:val="0"/>
          <w:sz w:val="28"/>
          <w:szCs w:val="28"/>
        </w:rPr>
        <w:t xml:space="preserve"> zodat er maar 1 ophaler is </w:t>
      </w:r>
    </w:p>
    <w:p w:rsidR="0026356D" w:rsidRPr="000A4CE0" w:rsidRDefault="0026356D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 xml:space="preserve">Stimuleren buurtmoestuinen </w:t>
      </w:r>
    </w:p>
    <w:p w:rsidR="007F5077" w:rsidRPr="000A4CE0" w:rsidRDefault="007F507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 </w:t>
      </w:r>
    </w:p>
    <w:p w:rsidR="004B5773" w:rsidRPr="000A4CE0" w:rsidRDefault="004B5773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Afval </w:t>
      </w:r>
    </w:p>
    <w:p w:rsidR="004B5773" w:rsidRPr="000A4CE0" w:rsidRDefault="004B5773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Minder afval </w:t>
      </w:r>
    </w:p>
    <w:p w:rsidR="002515B7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Combineer </w:t>
      </w:r>
      <w:proofErr w:type="spellStart"/>
      <w:r w:rsidRPr="000A4CE0">
        <w:rPr>
          <w:rFonts w:ascii="Candara" w:hAnsi="Candara"/>
          <w:i w:val="0"/>
          <w:sz w:val="28"/>
          <w:szCs w:val="28"/>
        </w:rPr>
        <w:t>Diftar</w:t>
      </w:r>
      <w:proofErr w:type="spellEnd"/>
      <w:r w:rsidRPr="000A4CE0">
        <w:rPr>
          <w:rFonts w:ascii="Candara" w:hAnsi="Candara"/>
          <w:i w:val="0"/>
          <w:sz w:val="28"/>
          <w:szCs w:val="28"/>
        </w:rPr>
        <w:t xml:space="preserve"> met minder </w:t>
      </w:r>
      <w:r w:rsidR="002515B7" w:rsidRPr="000A4CE0">
        <w:rPr>
          <w:rFonts w:ascii="Candara" w:hAnsi="Candara"/>
          <w:i w:val="0"/>
          <w:sz w:val="28"/>
          <w:szCs w:val="28"/>
        </w:rPr>
        <w:t xml:space="preserve">afval </w:t>
      </w:r>
      <w:r w:rsidRPr="000A4CE0">
        <w:rPr>
          <w:rFonts w:ascii="Candara" w:hAnsi="Candara"/>
          <w:i w:val="0"/>
          <w:sz w:val="28"/>
          <w:szCs w:val="28"/>
        </w:rPr>
        <w:t>aanbieden</w:t>
      </w:r>
      <w:r w:rsidR="002515B7" w:rsidRPr="000A4CE0">
        <w:rPr>
          <w:rFonts w:ascii="Candara" w:hAnsi="Candara"/>
          <w:i w:val="0"/>
          <w:sz w:val="28"/>
          <w:szCs w:val="28"/>
        </w:rPr>
        <w:t xml:space="preserve"> 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Afval verminderen: dubbele verpakking voorkomen 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supermarkten bonus/malus bieden </w:t>
      </w:r>
      <w:proofErr w:type="spellStart"/>
      <w:r w:rsidRPr="000A4CE0">
        <w:rPr>
          <w:rFonts w:ascii="Candara" w:hAnsi="Candara"/>
          <w:i w:val="0"/>
          <w:sz w:val="28"/>
          <w:szCs w:val="28"/>
        </w:rPr>
        <w:t>ivm</w:t>
      </w:r>
      <w:proofErr w:type="spellEnd"/>
      <w:r w:rsidRPr="000A4CE0">
        <w:rPr>
          <w:rFonts w:ascii="Candara" w:hAnsi="Candara"/>
          <w:i w:val="0"/>
          <w:sz w:val="28"/>
          <w:szCs w:val="28"/>
        </w:rPr>
        <w:t xml:space="preserve"> afvalvermindering </w:t>
      </w:r>
    </w:p>
    <w:p w:rsidR="004B5773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Technologische ontwikkelingen op dit gebied implementeren </w:t>
      </w:r>
      <w:r w:rsidR="004B5773" w:rsidRPr="000A4CE0">
        <w:rPr>
          <w:rFonts w:ascii="Candara" w:hAnsi="Candara"/>
          <w:i w:val="0"/>
          <w:sz w:val="28"/>
          <w:szCs w:val="28"/>
        </w:rPr>
        <w:t xml:space="preserve"> </w:t>
      </w:r>
    </w:p>
    <w:p w:rsidR="00776744" w:rsidRPr="000A4CE0" w:rsidRDefault="00776744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Geen huis </w:t>
      </w:r>
      <w:r w:rsidR="005057A4">
        <w:rPr>
          <w:rFonts w:ascii="Candara" w:hAnsi="Candara"/>
          <w:i w:val="0"/>
          <w:sz w:val="28"/>
          <w:szCs w:val="28"/>
        </w:rPr>
        <w:t>–</w:t>
      </w:r>
      <w:r w:rsidRPr="000A4CE0">
        <w:rPr>
          <w:rFonts w:ascii="Candara" w:hAnsi="Candara"/>
          <w:i w:val="0"/>
          <w:sz w:val="28"/>
          <w:szCs w:val="28"/>
        </w:rPr>
        <w:t>aan</w:t>
      </w:r>
      <w:r w:rsidR="005057A4">
        <w:rPr>
          <w:rFonts w:ascii="Candara" w:hAnsi="Candara"/>
          <w:i w:val="0"/>
          <w:sz w:val="28"/>
          <w:szCs w:val="28"/>
        </w:rPr>
        <w:t>-</w:t>
      </w:r>
      <w:r w:rsidRPr="000A4CE0">
        <w:rPr>
          <w:rFonts w:ascii="Candara" w:hAnsi="Candara"/>
          <w:i w:val="0"/>
          <w:sz w:val="28"/>
          <w:szCs w:val="28"/>
        </w:rPr>
        <w:t xml:space="preserve"> huis</w:t>
      </w:r>
      <w:r w:rsidR="005057A4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 xml:space="preserve">reclame </w:t>
      </w:r>
    </w:p>
    <w:p w:rsidR="00F86A99" w:rsidRPr="000A4CE0" w:rsidRDefault="00F86A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Workshops /lezingen koken met kliekjes 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041D98" w:rsidRPr="000A4CE0" w:rsidRDefault="004B5773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>Van afval naar grondstof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</w:t>
      </w:r>
      <w:r w:rsidR="00F2790F" w:rsidRPr="000A4CE0">
        <w:rPr>
          <w:rFonts w:ascii="Candara" w:hAnsi="Candara"/>
          <w:i w:val="0"/>
          <w:sz w:val="28"/>
          <w:szCs w:val="28"/>
        </w:rPr>
        <w:t>“</w:t>
      </w:r>
      <w:r w:rsidRPr="000A4CE0">
        <w:rPr>
          <w:rFonts w:ascii="Candara" w:hAnsi="Candara"/>
          <w:i w:val="0"/>
          <w:sz w:val="28"/>
          <w:szCs w:val="28"/>
        </w:rPr>
        <w:t>niet afval scheiden</w:t>
      </w:r>
      <w:r w:rsidR="00F2790F" w:rsidRPr="000A4CE0">
        <w:rPr>
          <w:rFonts w:ascii="Candara" w:hAnsi="Candara"/>
          <w:i w:val="0"/>
          <w:sz w:val="28"/>
          <w:szCs w:val="28"/>
        </w:rPr>
        <w:t>”</w:t>
      </w:r>
      <w:r w:rsidRPr="000A4CE0">
        <w:rPr>
          <w:rFonts w:ascii="Candara" w:hAnsi="Candara"/>
          <w:i w:val="0"/>
          <w:sz w:val="28"/>
          <w:szCs w:val="28"/>
        </w:rPr>
        <w:t xml:space="preserve"> beboeten 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Gemeente:</w:t>
      </w:r>
      <w:r w:rsidR="005057A4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>Hergebruik material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en bij renovatie wegen </w:t>
      </w:r>
    </w:p>
    <w:p w:rsidR="004B5773" w:rsidRPr="000A4CE0" w:rsidRDefault="004B5773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>Gemeente: Centrale compost plek</w:t>
      </w:r>
      <w:r w:rsidR="00776744" w:rsidRPr="000A4CE0">
        <w:rPr>
          <w:rFonts w:ascii="Candara" w:hAnsi="Candara"/>
          <w:sz w:val="28"/>
          <w:szCs w:val="28"/>
          <w:u w:val="single"/>
        </w:rPr>
        <w:t xml:space="preserve"> </w:t>
      </w:r>
      <w:r w:rsidR="00D328EE" w:rsidRPr="000A4CE0">
        <w:rPr>
          <w:rFonts w:ascii="Candara" w:hAnsi="Candara"/>
          <w:sz w:val="28"/>
          <w:szCs w:val="28"/>
          <w:u w:val="single"/>
        </w:rPr>
        <w:t>(ken)</w:t>
      </w:r>
      <w:r w:rsidRPr="000A4CE0">
        <w:rPr>
          <w:rFonts w:ascii="Candara" w:hAnsi="Candara"/>
          <w:sz w:val="28"/>
          <w:szCs w:val="28"/>
          <w:u w:val="single"/>
        </w:rPr>
        <w:t xml:space="preserve"> </w:t>
      </w:r>
    </w:p>
    <w:p w:rsidR="004B5773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Meer soorten afval kunnen brengen naar afvalstations </w:t>
      </w:r>
    </w:p>
    <w:p w:rsidR="00776744" w:rsidRPr="000A4CE0" w:rsidRDefault="004B5773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Beloning afvalstation voor scheiding</w:t>
      </w:r>
    </w:p>
    <w:p w:rsidR="00776744" w:rsidRPr="000A4CE0" w:rsidRDefault="00776744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Regionaal af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valbeleid en hergebruik </w:t>
      </w:r>
    </w:p>
    <w:p w:rsidR="00776744" w:rsidRPr="000A4CE0" w:rsidRDefault="00776744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Afvalscheiding uitbreiden met aluminium</w:t>
      </w:r>
    </w:p>
    <w:p w:rsidR="004B5773" w:rsidRPr="000A4CE0" w:rsidRDefault="00776744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Ton voor </w:t>
      </w:r>
      <w:r w:rsidR="00640266" w:rsidRPr="000A4CE0">
        <w:rPr>
          <w:rFonts w:ascii="Candara" w:hAnsi="Candara"/>
          <w:i w:val="0"/>
          <w:sz w:val="28"/>
          <w:szCs w:val="28"/>
        </w:rPr>
        <w:t>plastic</w:t>
      </w:r>
      <w:r w:rsidRPr="000A4CE0">
        <w:rPr>
          <w:rFonts w:ascii="Candara" w:hAnsi="Candara"/>
          <w:i w:val="0"/>
          <w:sz w:val="28"/>
          <w:szCs w:val="28"/>
        </w:rPr>
        <w:t xml:space="preserve"> </w:t>
      </w:r>
      <w:r w:rsidR="004B5773" w:rsidRPr="000A4CE0">
        <w:rPr>
          <w:rFonts w:ascii="Candara" w:hAnsi="Candara"/>
          <w:i w:val="0"/>
          <w:sz w:val="28"/>
          <w:szCs w:val="28"/>
        </w:rPr>
        <w:t xml:space="preserve">  </w:t>
      </w:r>
    </w:p>
    <w:p w:rsidR="0026356D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Tweede locatie afval</w:t>
      </w:r>
      <w:r w:rsidR="005057A4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 xml:space="preserve">brengstation in gebruik nemen </w:t>
      </w:r>
    </w:p>
    <w:p w:rsidR="0026356D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proofErr w:type="spellStart"/>
      <w:r w:rsidRPr="000A4CE0">
        <w:rPr>
          <w:rFonts w:ascii="Candara" w:hAnsi="Candara"/>
          <w:i w:val="0"/>
          <w:sz w:val="28"/>
          <w:szCs w:val="28"/>
        </w:rPr>
        <w:t>Repaircafe</w:t>
      </w:r>
      <w:proofErr w:type="spellEnd"/>
      <w:r w:rsidRPr="000A4CE0">
        <w:rPr>
          <w:rFonts w:ascii="Candara" w:hAnsi="Candara"/>
          <w:i w:val="0"/>
          <w:sz w:val="28"/>
          <w:szCs w:val="28"/>
        </w:rPr>
        <w:t xml:space="preserve"> </w:t>
      </w:r>
    </w:p>
    <w:p w:rsidR="00F86A99" w:rsidRPr="000A4CE0" w:rsidRDefault="00F86A99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F86A99" w:rsidRPr="000A4CE0" w:rsidRDefault="000A7089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>
        <w:rPr>
          <w:rFonts w:ascii="Candara" w:hAnsi="Candara"/>
          <w:b/>
          <w:i w:val="0"/>
          <w:sz w:val="28"/>
          <w:szCs w:val="28"/>
        </w:rPr>
        <w:t>Energie besparen</w:t>
      </w:r>
    </w:p>
    <w:p w:rsidR="0026356D" w:rsidRPr="000A4CE0" w:rsidRDefault="0026356D" w:rsidP="0026356D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Gemeente stimuleer energiebesparing</w:t>
      </w:r>
      <w:r w:rsidR="00F2790F" w:rsidRPr="000A4CE0">
        <w:rPr>
          <w:rFonts w:ascii="Candara" w:hAnsi="Candara"/>
          <w:i w:val="0"/>
          <w:sz w:val="28"/>
          <w:szCs w:val="28"/>
        </w:rPr>
        <w:t xml:space="preserve"> ( huizen, industr</w:t>
      </w:r>
      <w:r w:rsidR="00F93CCB">
        <w:rPr>
          <w:rFonts w:ascii="Candara" w:hAnsi="Candara"/>
          <w:i w:val="0"/>
          <w:sz w:val="28"/>
          <w:szCs w:val="28"/>
        </w:rPr>
        <w:t>ie, openbare gebouwen, kantoren)</w:t>
      </w:r>
    </w:p>
    <w:p w:rsidR="00F86A99" w:rsidRPr="000A4CE0" w:rsidRDefault="00F86A99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 xml:space="preserve">Gemeente: Minder verlichting in de stad  </w:t>
      </w:r>
    </w:p>
    <w:p w:rsidR="00F2790F" w:rsidRPr="000A4CE0" w:rsidRDefault="00F279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straatverlichting uit </w:t>
      </w:r>
    </w:p>
    <w:p w:rsidR="00F2790F" w:rsidRPr="000A4CE0" w:rsidRDefault="00F279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Gemeente: bedrijven stimuleren verlichting te verminderen </w:t>
      </w:r>
    </w:p>
    <w:p w:rsidR="0026356D" w:rsidRPr="000A4CE0" w:rsidRDefault="00311F0C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Aanlichten gebouwen na middernacht uit</w:t>
      </w:r>
    </w:p>
    <w:p w:rsidR="0026356D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Halve dag per week kachel lager in de winter </w:t>
      </w:r>
    </w:p>
    <w:p w:rsidR="00311F0C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Energiebesparing publieke gebouwen door beter</w:t>
      </w:r>
      <w:r w:rsidR="00A42C35" w:rsidRPr="000A4CE0">
        <w:rPr>
          <w:rFonts w:ascii="Candara" w:hAnsi="Candara"/>
          <w:i w:val="0"/>
          <w:sz w:val="28"/>
          <w:szCs w:val="28"/>
        </w:rPr>
        <w:t>e</w:t>
      </w:r>
      <w:r w:rsidRPr="000A4CE0">
        <w:rPr>
          <w:rFonts w:ascii="Candara" w:hAnsi="Candara"/>
          <w:i w:val="0"/>
          <w:sz w:val="28"/>
          <w:szCs w:val="28"/>
        </w:rPr>
        <w:t xml:space="preserve"> isolatie </w:t>
      </w:r>
      <w:r w:rsidR="00311F0C" w:rsidRPr="000A4CE0">
        <w:rPr>
          <w:rFonts w:ascii="Candara" w:hAnsi="Candara"/>
          <w:i w:val="0"/>
          <w:sz w:val="28"/>
          <w:szCs w:val="28"/>
        </w:rPr>
        <w:t xml:space="preserve"> </w:t>
      </w:r>
    </w:p>
    <w:p w:rsidR="00470CA9" w:rsidRPr="000A4CE0" w:rsidRDefault="00470CA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Belemmering energie</w:t>
      </w:r>
      <w:r w:rsidR="000A4CE0" w:rsidRPr="000A4CE0">
        <w:rPr>
          <w:rFonts w:ascii="Candara" w:hAnsi="Candara"/>
          <w:i w:val="0"/>
          <w:sz w:val="28"/>
          <w:szCs w:val="28"/>
        </w:rPr>
        <w:t xml:space="preserve"> </w:t>
      </w:r>
      <w:r w:rsidR="005057A4" w:rsidRPr="000A4CE0">
        <w:rPr>
          <w:rFonts w:ascii="Candara" w:hAnsi="Candara"/>
          <w:i w:val="0"/>
          <w:sz w:val="28"/>
          <w:szCs w:val="28"/>
        </w:rPr>
        <w:t>besparen</w:t>
      </w:r>
      <w:r w:rsidRPr="000A4CE0">
        <w:rPr>
          <w:rFonts w:ascii="Candara" w:hAnsi="Candara"/>
          <w:i w:val="0"/>
          <w:sz w:val="28"/>
          <w:szCs w:val="28"/>
        </w:rPr>
        <w:t xml:space="preserve"> bij monumenten </w:t>
      </w:r>
      <w:r w:rsidR="00666599" w:rsidRPr="000A4CE0">
        <w:rPr>
          <w:rFonts w:ascii="Candara" w:hAnsi="Candara"/>
          <w:i w:val="0"/>
          <w:sz w:val="28"/>
          <w:szCs w:val="28"/>
        </w:rPr>
        <w:t xml:space="preserve">wegnemen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Isolatiesubsidies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Warmteterugwinning </w:t>
      </w:r>
      <w:r w:rsidRPr="00F93CCB">
        <w:rPr>
          <w:rFonts w:ascii="Candara" w:hAnsi="Candara"/>
          <w:sz w:val="28"/>
          <w:szCs w:val="28"/>
          <w:u w:val="single"/>
        </w:rPr>
        <w:t xml:space="preserve">Aardwarmte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Isolatievoorfinanciering </w:t>
      </w:r>
      <w:proofErr w:type="spellStart"/>
      <w:r w:rsidRPr="000A4CE0">
        <w:rPr>
          <w:rFonts w:ascii="Candara" w:hAnsi="Candara"/>
          <w:i w:val="0"/>
          <w:sz w:val="28"/>
          <w:szCs w:val="28"/>
        </w:rPr>
        <w:t>ivm</w:t>
      </w:r>
      <w:proofErr w:type="spellEnd"/>
      <w:r w:rsidRPr="000A4CE0">
        <w:rPr>
          <w:rFonts w:ascii="Candara" w:hAnsi="Candara"/>
          <w:i w:val="0"/>
          <w:sz w:val="28"/>
          <w:szCs w:val="28"/>
        </w:rPr>
        <w:t xml:space="preserve"> toekomstige besparingen op energierekening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lastRenderedPageBreak/>
        <w:t xml:space="preserve">Energiebesparingswedstrijd tussen scholen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Gevelscans voor alle woningen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OZB koppelen aan energielabel </w:t>
      </w:r>
    </w:p>
    <w:p w:rsidR="00666599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Stimuleren dat mensen van gas overgaan op elektriciteit. Subsidie? 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Beperking kasverlichting </w:t>
      </w:r>
    </w:p>
    <w:p w:rsidR="00666599" w:rsidRPr="000A4CE0" w:rsidRDefault="00F279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Winkeldeuren dicht </w:t>
      </w:r>
    </w:p>
    <w:p w:rsidR="00470CA9" w:rsidRPr="000A4CE0" w:rsidRDefault="00470CA9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470CA9" w:rsidRPr="000A4CE0" w:rsidRDefault="00470CA9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>Energie opwekken</w:t>
      </w:r>
    </w:p>
    <w:p w:rsidR="00640266" w:rsidRPr="000A4CE0" w:rsidRDefault="005057A4" w:rsidP="00041D98">
      <w:pPr>
        <w:pStyle w:val="Geenafstand"/>
        <w:rPr>
          <w:rFonts w:ascii="Candara" w:hAnsi="Candara"/>
          <w:sz w:val="28"/>
          <w:szCs w:val="28"/>
        </w:rPr>
      </w:pPr>
      <w:r w:rsidRPr="000A4CE0">
        <w:rPr>
          <w:rFonts w:ascii="Candara" w:hAnsi="Candara"/>
          <w:sz w:val="28"/>
          <w:szCs w:val="28"/>
          <w:u w:val="single"/>
        </w:rPr>
        <w:t>Energie coöperatie</w:t>
      </w:r>
      <w:r w:rsidR="00A42C35" w:rsidRPr="000A4CE0">
        <w:rPr>
          <w:rFonts w:ascii="Candara" w:hAnsi="Candara"/>
          <w:sz w:val="28"/>
          <w:szCs w:val="28"/>
          <w:u w:val="single"/>
        </w:rPr>
        <w:t xml:space="preserve"> </w:t>
      </w:r>
      <w:r w:rsidR="004F2FB0" w:rsidRPr="000A4CE0">
        <w:rPr>
          <w:rFonts w:ascii="Candara" w:hAnsi="Candara"/>
          <w:i w:val="0"/>
          <w:sz w:val="28"/>
          <w:szCs w:val="28"/>
        </w:rPr>
        <w:t>voor buurt</w:t>
      </w:r>
      <w:r w:rsidR="004F2FB0" w:rsidRPr="000A4CE0">
        <w:rPr>
          <w:rFonts w:ascii="Candara" w:hAnsi="Candara"/>
          <w:sz w:val="28"/>
          <w:szCs w:val="28"/>
        </w:rPr>
        <w:t xml:space="preserve"> </w:t>
      </w:r>
    </w:p>
    <w:p w:rsidR="00A42C35" w:rsidRPr="000A4CE0" w:rsidRDefault="00A42C35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Energieopwekking door gebruik te maken van getijde in de IJssel </w:t>
      </w:r>
    </w:p>
    <w:p w:rsidR="00F2790F" w:rsidRPr="000A4CE0" w:rsidRDefault="00F279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Stimuleren zonne-energie </w:t>
      </w:r>
    </w:p>
    <w:p w:rsidR="00F86A99" w:rsidRPr="000A4CE0" w:rsidRDefault="00F86A99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4F2FB0" w:rsidRPr="000A4CE0" w:rsidRDefault="004F2FB0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Duurzaamheid stimuleren </w:t>
      </w:r>
    </w:p>
    <w:p w:rsidR="00F2790F" w:rsidRPr="000A4CE0" w:rsidRDefault="00F2790F" w:rsidP="00F2790F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Aansluiten bij landelijke actie groene kerken, werkgroep duurzaamheid  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Acties om de winkelketen “Action”</w:t>
      </w:r>
      <w:r w:rsidR="00F2790F" w:rsidRPr="000A4CE0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 xml:space="preserve">te boycotten </w:t>
      </w:r>
    </w:p>
    <w:p w:rsidR="004F2FB0" w:rsidRPr="000A4CE0" w:rsidRDefault="004F2FB0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 w:rsidRPr="000A4CE0">
        <w:rPr>
          <w:rFonts w:ascii="Candara" w:hAnsi="Candara"/>
          <w:sz w:val="28"/>
          <w:szCs w:val="28"/>
          <w:u w:val="single"/>
        </w:rPr>
        <w:t>Douchewater opspar</w:t>
      </w:r>
      <w:r w:rsidR="002515B7" w:rsidRPr="000A4CE0">
        <w:rPr>
          <w:rFonts w:ascii="Candara" w:hAnsi="Candara"/>
          <w:sz w:val="28"/>
          <w:szCs w:val="28"/>
          <w:u w:val="single"/>
        </w:rPr>
        <w:t xml:space="preserve">en voor watervoorziening toilet/ grijs en blauw water scheiden 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WC mind</w:t>
      </w:r>
      <w:r w:rsidR="00F2790F" w:rsidRPr="000A4CE0">
        <w:rPr>
          <w:rFonts w:ascii="Candara" w:hAnsi="Candara"/>
          <w:i w:val="0"/>
          <w:sz w:val="28"/>
          <w:szCs w:val="28"/>
        </w:rPr>
        <w:t>e</w:t>
      </w:r>
      <w:r w:rsidRPr="000A4CE0">
        <w:rPr>
          <w:rFonts w:ascii="Candara" w:hAnsi="Candara"/>
          <w:i w:val="0"/>
          <w:sz w:val="28"/>
          <w:szCs w:val="28"/>
        </w:rPr>
        <w:t xml:space="preserve">r doortrekken in de nacht 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Beperken wilde katten 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Schadelijke producten meer belasten 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Vrijwilligersnetwerk ondersteuning uitwisseling verduurzamingstips zonder dure consultant  </w:t>
      </w:r>
    </w:p>
    <w:p w:rsidR="00F2790F" w:rsidRPr="000A4CE0" w:rsidRDefault="00F279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Regenwateropvang a la Rotterdam 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Meer info via website i</w:t>
      </w:r>
      <w:r w:rsidR="00F93CCB">
        <w:rPr>
          <w:rFonts w:ascii="Candara" w:hAnsi="Candara"/>
          <w:i w:val="0"/>
          <w:sz w:val="28"/>
          <w:szCs w:val="28"/>
        </w:rPr>
        <w:t xml:space="preserve">n </w:t>
      </w:r>
      <w:r w:rsidRPr="000A4CE0">
        <w:rPr>
          <w:rFonts w:ascii="Candara" w:hAnsi="Candara"/>
          <w:i w:val="0"/>
          <w:sz w:val="28"/>
          <w:szCs w:val="28"/>
        </w:rPr>
        <w:t>p</w:t>
      </w:r>
      <w:r w:rsidR="00F93CCB">
        <w:rPr>
          <w:rFonts w:ascii="Candara" w:hAnsi="Candara"/>
          <w:i w:val="0"/>
          <w:sz w:val="28"/>
          <w:szCs w:val="28"/>
        </w:rPr>
        <w:t xml:space="preserve">laats </w:t>
      </w:r>
      <w:r w:rsidRPr="000A4CE0">
        <w:rPr>
          <w:rFonts w:ascii="Candara" w:hAnsi="Candara"/>
          <w:i w:val="0"/>
          <w:sz w:val="28"/>
          <w:szCs w:val="28"/>
        </w:rPr>
        <w:t>v</w:t>
      </w:r>
      <w:r w:rsidR="00F93CCB">
        <w:rPr>
          <w:rFonts w:ascii="Candara" w:hAnsi="Candara"/>
          <w:i w:val="0"/>
          <w:sz w:val="28"/>
          <w:szCs w:val="28"/>
        </w:rPr>
        <w:t>an</w:t>
      </w:r>
      <w:r w:rsidRPr="000A4CE0">
        <w:rPr>
          <w:rFonts w:ascii="Candara" w:hAnsi="Candara"/>
          <w:i w:val="0"/>
          <w:sz w:val="28"/>
          <w:szCs w:val="28"/>
        </w:rPr>
        <w:t xml:space="preserve"> papierpost 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Duurzame ontwikkeling </w:t>
      </w:r>
      <w:r w:rsidR="005057A4" w:rsidRPr="000A4CE0">
        <w:rPr>
          <w:rFonts w:ascii="Candara" w:hAnsi="Candara"/>
          <w:i w:val="0"/>
          <w:sz w:val="28"/>
          <w:szCs w:val="28"/>
        </w:rPr>
        <w:t>bedrijventerreinen</w:t>
      </w:r>
      <w:r w:rsidRPr="000A4CE0">
        <w:rPr>
          <w:rFonts w:ascii="Candara" w:hAnsi="Candara"/>
          <w:i w:val="0"/>
          <w:sz w:val="28"/>
          <w:szCs w:val="28"/>
        </w:rPr>
        <w:t xml:space="preserve"> onder de aandacht brengen van ondernemers</w:t>
      </w:r>
    </w:p>
    <w:p w:rsidR="004F2FB0" w:rsidRPr="000A4CE0" w:rsidRDefault="004F2FB0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</w:p>
    <w:p w:rsidR="00F86A99" w:rsidRPr="000A4CE0" w:rsidRDefault="00F86A99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 xml:space="preserve">Informeren </w:t>
      </w:r>
      <w:r w:rsidR="00311F0C" w:rsidRPr="000A4CE0">
        <w:rPr>
          <w:rFonts w:ascii="Candara" w:hAnsi="Candara"/>
          <w:b/>
          <w:i w:val="0"/>
          <w:sz w:val="28"/>
          <w:szCs w:val="28"/>
        </w:rPr>
        <w:t xml:space="preserve">en leren </w:t>
      </w:r>
    </w:p>
    <w:p w:rsidR="00F86A99" w:rsidRPr="000A4CE0" w:rsidRDefault="0026356D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Natuuronderwijs op basisschool </w:t>
      </w:r>
    </w:p>
    <w:p w:rsidR="0026356D" w:rsidRPr="000A4CE0" w:rsidRDefault="00470CA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Informeren over mogelijkheden energiebesparing </w:t>
      </w:r>
    </w:p>
    <w:p w:rsidR="004F2FB0" w:rsidRPr="000A4CE0" w:rsidRDefault="005057A4" w:rsidP="00041D98">
      <w:pPr>
        <w:pStyle w:val="Geenafstand"/>
        <w:rPr>
          <w:rFonts w:ascii="Candara" w:hAnsi="Candara"/>
          <w:sz w:val="28"/>
          <w:szCs w:val="28"/>
          <w:u w:val="single"/>
        </w:rPr>
      </w:pPr>
      <w:r>
        <w:rPr>
          <w:rFonts w:ascii="Candara" w:hAnsi="Candara"/>
          <w:sz w:val="28"/>
          <w:szCs w:val="28"/>
          <w:u w:val="single"/>
        </w:rPr>
        <w:t xml:space="preserve">Lespakketten  ontwikkelen voor </w:t>
      </w:r>
      <w:r w:rsidR="002515B7" w:rsidRPr="000A4CE0">
        <w:rPr>
          <w:rFonts w:ascii="Candara" w:hAnsi="Candara"/>
          <w:sz w:val="28"/>
          <w:szCs w:val="28"/>
          <w:u w:val="single"/>
        </w:rPr>
        <w:t xml:space="preserve"> basis-</w:t>
      </w:r>
      <w:r>
        <w:rPr>
          <w:rFonts w:ascii="Candara" w:hAnsi="Candara"/>
          <w:sz w:val="28"/>
          <w:szCs w:val="28"/>
          <w:u w:val="single"/>
        </w:rPr>
        <w:t xml:space="preserve"> </w:t>
      </w:r>
      <w:r w:rsidR="002515B7" w:rsidRPr="000A4CE0">
        <w:rPr>
          <w:rFonts w:ascii="Candara" w:hAnsi="Candara"/>
          <w:sz w:val="28"/>
          <w:szCs w:val="28"/>
          <w:u w:val="single"/>
        </w:rPr>
        <w:t xml:space="preserve">en </w:t>
      </w:r>
      <w:r>
        <w:rPr>
          <w:rFonts w:ascii="Candara" w:hAnsi="Candara"/>
          <w:sz w:val="28"/>
          <w:szCs w:val="28"/>
          <w:u w:val="single"/>
        </w:rPr>
        <w:t xml:space="preserve"> </w:t>
      </w:r>
      <w:r w:rsidR="002515B7" w:rsidRPr="000A4CE0">
        <w:rPr>
          <w:rFonts w:ascii="Candara" w:hAnsi="Candara"/>
          <w:sz w:val="28"/>
          <w:szCs w:val="28"/>
          <w:u w:val="single"/>
        </w:rPr>
        <w:t xml:space="preserve">voorgezet onderwijs </w:t>
      </w:r>
      <w:r>
        <w:rPr>
          <w:rFonts w:ascii="Candara" w:hAnsi="Candara"/>
          <w:sz w:val="28"/>
          <w:szCs w:val="28"/>
          <w:u w:val="single"/>
        </w:rPr>
        <w:t xml:space="preserve">over duurzaamheid </w:t>
      </w:r>
    </w:p>
    <w:p w:rsidR="002515B7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proofErr w:type="spellStart"/>
      <w:r w:rsidRPr="000A4CE0">
        <w:rPr>
          <w:rFonts w:ascii="Candara" w:hAnsi="Candara"/>
          <w:i w:val="0"/>
          <w:sz w:val="28"/>
          <w:szCs w:val="28"/>
        </w:rPr>
        <w:t>Fairtrade</w:t>
      </w:r>
      <w:proofErr w:type="spellEnd"/>
      <w:r w:rsidR="005057A4">
        <w:rPr>
          <w:rFonts w:ascii="Candara" w:hAnsi="Candara"/>
          <w:i w:val="0"/>
          <w:sz w:val="28"/>
          <w:szCs w:val="28"/>
        </w:rPr>
        <w:t xml:space="preserve"> </w:t>
      </w:r>
      <w:r w:rsidRPr="000A4CE0">
        <w:rPr>
          <w:rFonts w:ascii="Candara" w:hAnsi="Candara"/>
          <w:i w:val="0"/>
          <w:sz w:val="28"/>
          <w:szCs w:val="28"/>
        </w:rPr>
        <w:t xml:space="preserve">scholen </w:t>
      </w:r>
    </w:p>
    <w:p w:rsidR="0051791B" w:rsidRPr="000A4CE0" w:rsidRDefault="0051791B" w:rsidP="00041D98">
      <w:pPr>
        <w:pStyle w:val="Geenafstand"/>
        <w:rPr>
          <w:rFonts w:ascii="Candara" w:hAnsi="Candara"/>
          <w:i w:val="0"/>
          <w:sz w:val="28"/>
          <w:szCs w:val="28"/>
        </w:rPr>
      </w:pPr>
      <w:r>
        <w:rPr>
          <w:rFonts w:ascii="Candara" w:hAnsi="Candara"/>
          <w:i w:val="0"/>
          <w:sz w:val="28"/>
          <w:szCs w:val="28"/>
        </w:rPr>
        <w:t>Uitbreiden van schoolmoestuinen</w:t>
      </w:r>
      <w:bookmarkStart w:id="0" w:name="_GoBack"/>
      <w:bookmarkEnd w:id="0"/>
    </w:p>
    <w:p w:rsidR="002515B7" w:rsidRPr="000A4CE0" w:rsidRDefault="005057A4" w:rsidP="00041D98">
      <w:pPr>
        <w:pStyle w:val="Geenafstand"/>
        <w:rPr>
          <w:rFonts w:ascii="Candara" w:hAnsi="Candara"/>
          <w:i w:val="0"/>
          <w:sz w:val="28"/>
          <w:szCs w:val="28"/>
        </w:rPr>
      </w:pPr>
      <w:r>
        <w:rPr>
          <w:rFonts w:ascii="Candara" w:hAnsi="Candara"/>
          <w:i w:val="0"/>
          <w:sz w:val="28"/>
          <w:szCs w:val="28"/>
        </w:rPr>
        <w:t xml:space="preserve">Tips voor </w:t>
      </w:r>
      <w:r w:rsidRPr="000A4CE0">
        <w:rPr>
          <w:rFonts w:ascii="Candara" w:hAnsi="Candara"/>
          <w:i w:val="0"/>
          <w:sz w:val="28"/>
          <w:szCs w:val="28"/>
        </w:rPr>
        <w:t>duurzaamheid</w:t>
      </w:r>
      <w:r>
        <w:rPr>
          <w:rFonts w:ascii="Candara" w:hAnsi="Candara"/>
          <w:i w:val="0"/>
          <w:sz w:val="28"/>
          <w:szCs w:val="28"/>
        </w:rPr>
        <w:t xml:space="preserve"> huishouden communiceren 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Duurzaamheidscommunicatie: probeer mensen met eenvoudige artikeltjes te informeren 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Dag van de duurzaamheid</w:t>
      </w:r>
    </w:p>
    <w:p w:rsidR="002515B7" w:rsidRPr="000A4CE0" w:rsidRDefault="002515B7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0A7089" w:rsidRDefault="000A7089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</w:p>
    <w:p w:rsidR="0026356D" w:rsidRPr="000A4CE0" w:rsidRDefault="0026356D" w:rsidP="00041D98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lastRenderedPageBreak/>
        <w:t xml:space="preserve">Mentaliteit/bewustwording </w:t>
      </w:r>
    </w:p>
    <w:p w:rsidR="0026356D" w:rsidRPr="000A4CE0" w:rsidRDefault="00666599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>Stimu</w:t>
      </w:r>
      <w:r w:rsidR="0026356D" w:rsidRPr="000A4CE0">
        <w:rPr>
          <w:rFonts w:ascii="Candara" w:hAnsi="Candara"/>
          <w:i w:val="0"/>
          <w:sz w:val="28"/>
          <w:szCs w:val="28"/>
        </w:rPr>
        <w:t xml:space="preserve">leren van afvalscheiding: burgers </w:t>
      </w:r>
      <w:r w:rsidR="00470CA9" w:rsidRPr="000A4CE0">
        <w:rPr>
          <w:rFonts w:ascii="Candara" w:hAnsi="Candara"/>
          <w:i w:val="0"/>
          <w:sz w:val="28"/>
          <w:szCs w:val="28"/>
        </w:rPr>
        <w:t xml:space="preserve">meer </w:t>
      </w:r>
      <w:r w:rsidR="0026356D" w:rsidRPr="000A4CE0">
        <w:rPr>
          <w:rFonts w:ascii="Candara" w:hAnsi="Candara"/>
          <w:i w:val="0"/>
          <w:sz w:val="28"/>
          <w:szCs w:val="28"/>
        </w:rPr>
        <w:t>voorlichten hierover</w:t>
      </w:r>
    </w:p>
    <w:p w:rsidR="004F2FB0" w:rsidRPr="000A4CE0" w:rsidRDefault="004F2FB0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Voorlichten over energiebesparing </w:t>
      </w:r>
    </w:p>
    <w:p w:rsidR="00F2790F" w:rsidRPr="000A4CE0" w:rsidRDefault="00F2790F" w:rsidP="00041D98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Maak het leuk: marketing en voorbeeld </w:t>
      </w:r>
    </w:p>
    <w:p w:rsidR="000A4CE0" w:rsidRPr="000A4CE0" w:rsidRDefault="000A4CE0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0A4CE0" w:rsidRPr="000A4CE0" w:rsidRDefault="000A4CE0" w:rsidP="000A4CE0">
      <w:pPr>
        <w:pStyle w:val="Geenafstand"/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t>Delen</w:t>
      </w:r>
    </w:p>
    <w:p w:rsidR="000A4CE0" w:rsidRPr="000A4CE0" w:rsidRDefault="000A4CE0" w:rsidP="000A4CE0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Burgers doen aan auto delen </w:t>
      </w:r>
    </w:p>
    <w:p w:rsidR="000A4CE0" w:rsidRPr="000A4CE0" w:rsidRDefault="000A4CE0" w:rsidP="000A4CE0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Boeken delen </w:t>
      </w:r>
    </w:p>
    <w:p w:rsidR="000A4CE0" w:rsidRPr="000A4CE0" w:rsidRDefault="000A4CE0" w:rsidP="000A4CE0">
      <w:pPr>
        <w:pStyle w:val="Geenafstand"/>
        <w:rPr>
          <w:rFonts w:ascii="Candara" w:hAnsi="Candara"/>
          <w:i w:val="0"/>
          <w:sz w:val="28"/>
          <w:szCs w:val="28"/>
        </w:rPr>
      </w:pPr>
      <w:r w:rsidRPr="000A4CE0">
        <w:rPr>
          <w:rFonts w:ascii="Candara" w:hAnsi="Candara"/>
          <w:i w:val="0"/>
          <w:sz w:val="28"/>
          <w:szCs w:val="28"/>
        </w:rPr>
        <w:t xml:space="preserve">Gebruik van de kringloopwinkel stimuleren </w:t>
      </w:r>
    </w:p>
    <w:p w:rsidR="000A4CE0" w:rsidRPr="000A4CE0" w:rsidRDefault="000A4CE0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F86A99" w:rsidRPr="000A4CE0" w:rsidRDefault="00F86A99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F86A99" w:rsidRPr="000A4CE0" w:rsidRDefault="00F86A99" w:rsidP="00041D98">
      <w:pPr>
        <w:pStyle w:val="Geenafstand"/>
        <w:rPr>
          <w:rFonts w:ascii="Candara" w:hAnsi="Candara"/>
          <w:i w:val="0"/>
          <w:sz w:val="28"/>
          <w:szCs w:val="28"/>
        </w:rPr>
      </w:pPr>
    </w:p>
    <w:p w:rsidR="00D328EE" w:rsidRPr="000A4CE0" w:rsidRDefault="00D328EE">
      <w:pPr>
        <w:rPr>
          <w:rFonts w:ascii="Candara" w:hAnsi="Candara"/>
          <w:b/>
          <w:i w:val="0"/>
          <w:sz w:val="28"/>
          <w:szCs w:val="28"/>
        </w:rPr>
      </w:pPr>
      <w:r w:rsidRPr="000A4CE0">
        <w:rPr>
          <w:rFonts w:ascii="Candara" w:hAnsi="Candara"/>
          <w:b/>
          <w:i w:val="0"/>
          <w:sz w:val="28"/>
          <w:szCs w:val="28"/>
        </w:rPr>
        <w:br w:type="page"/>
      </w:r>
    </w:p>
    <w:sectPr w:rsidR="00D328EE" w:rsidRPr="000A4C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CE" w:rsidRDefault="00B25CCE" w:rsidP="005057A4">
      <w:pPr>
        <w:spacing w:after="0" w:line="240" w:lineRule="auto"/>
      </w:pPr>
      <w:r>
        <w:separator/>
      </w:r>
    </w:p>
  </w:endnote>
  <w:endnote w:type="continuationSeparator" w:id="0">
    <w:p w:rsidR="00B25CCE" w:rsidRDefault="00B25CCE" w:rsidP="0050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560077"/>
      <w:docPartObj>
        <w:docPartGallery w:val="Page Numbers (Bottom of Page)"/>
        <w:docPartUnique/>
      </w:docPartObj>
    </w:sdtPr>
    <w:sdtEndPr/>
    <w:sdtContent>
      <w:p w:rsidR="005057A4" w:rsidRDefault="005057A4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1B">
          <w:rPr>
            <w:noProof/>
          </w:rPr>
          <w:t>2</w:t>
        </w:r>
        <w:r>
          <w:fldChar w:fldCharType="end"/>
        </w:r>
      </w:p>
    </w:sdtContent>
  </w:sdt>
  <w:p w:rsidR="005057A4" w:rsidRDefault="005057A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CE" w:rsidRDefault="00B25CCE" w:rsidP="005057A4">
      <w:pPr>
        <w:spacing w:after="0" w:line="240" w:lineRule="auto"/>
      </w:pPr>
      <w:r>
        <w:separator/>
      </w:r>
    </w:p>
  </w:footnote>
  <w:footnote w:type="continuationSeparator" w:id="0">
    <w:p w:rsidR="00B25CCE" w:rsidRDefault="00B25CCE" w:rsidP="0050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98"/>
    <w:rsid w:val="00041D98"/>
    <w:rsid w:val="000A4CE0"/>
    <w:rsid w:val="000A7089"/>
    <w:rsid w:val="0010200F"/>
    <w:rsid w:val="00227613"/>
    <w:rsid w:val="002515B7"/>
    <w:rsid w:val="0026356D"/>
    <w:rsid w:val="00311F0C"/>
    <w:rsid w:val="00470CA9"/>
    <w:rsid w:val="004B5773"/>
    <w:rsid w:val="004F2FB0"/>
    <w:rsid w:val="005057A4"/>
    <w:rsid w:val="0051791B"/>
    <w:rsid w:val="00640266"/>
    <w:rsid w:val="00666599"/>
    <w:rsid w:val="00776744"/>
    <w:rsid w:val="007B76C5"/>
    <w:rsid w:val="007F5077"/>
    <w:rsid w:val="009D25DF"/>
    <w:rsid w:val="00A42C35"/>
    <w:rsid w:val="00B23700"/>
    <w:rsid w:val="00B25CCE"/>
    <w:rsid w:val="00C249CD"/>
    <w:rsid w:val="00D328EE"/>
    <w:rsid w:val="00D9637A"/>
    <w:rsid w:val="00F2790F"/>
    <w:rsid w:val="00F86A99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25DF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D25DF"/>
    <w:pPr>
      <w:pBdr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pBdr>
      <w:shd w:val="clear" w:color="auto" w:fill="FDE0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310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25DF"/>
    <w:pPr>
      <w:pBdr>
        <w:top w:val="single" w:sz="4" w:space="0" w:color="F96A1B" w:themeColor="accent2"/>
        <w:left w:val="single" w:sz="48" w:space="2" w:color="F96A1B" w:themeColor="accent2"/>
        <w:bottom w:val="single" w:sz="4" w:space="0" w:color="F96A1B" w:themeColor="accent2"/>
        <w:right w:val="single" w:sz="4" w:space="4" w:color="F96A1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25DF"/>
    <w:pPr>
      <w:pBdr>
        <w:left w:val="single" w:sz="48" w:space="2" w:color="F96A1B" w:themeColor="accent2"/>
        <w:bottom w:val="single" w:sz="4" w:space="0" w:color="F96A1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25DF"/>
    <w:pPr>
      <w:pBdr>
        <w:left w:val="single" w:sz="4" w:space="2" w:color="F96A1B" w:themeColor="accent2"/>
        <w:bottom w:val="single" w:sz="4" w:space="2" w:color="F96A1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25DF"/>
    <w:pPr>
      <w:pBdr>
        <w:left w:val="dotted" w:sz="4" w:space="2" w:color="F96A1B" w:themeColor="accent2"/>
        <w:bottom w:val="dotted" w:sz="4" w:space="2" w:color="F96A1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25DF"/>
    <w:pPr>
      <w:pBdr>
        <w:bottom w:val="single" w:sz="4" w:space="2" w:color="FCC3A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25DF"/>
    <w:pPr>
      <w:pBdr>
        <w:bottom w:val="dotted" w:sz="4" w:space="2" w:color="FBA57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25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96A1B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25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96A1B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25DF"/>
    <w:rPr>
      <w:rFonts w:asciiTheme="majorHAnsi" w:eastAsiaTheme="majorEastAsia" w:hAnsiTheme="majorHAnsi" w:cstheme="majorBidi"/>
      <w:b/>
      <w:bCs/>
      <w:i/>
      <w:iCs/>
      <w:color w:val="853103" w:themeColor="accent2" w:themeShade="7F"/>
      <w:shd w:val="clear" w:color="auto" w:fill="FDE0D1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25DF"/>
    <w:rPr>
      <w:rFonts w:asciiTheme="majorHAnsi" w:eastAsiaTheme="majorEastAsia" w:hAnsiTheme="majorHAnsi" w:cstheme="majorBidi"/>
      <w:i/>
      <w:iCs/>
      <w:color w:val="C94A0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25DF"/>
    <w:rPr>
      <w:rFonts w:asciiTheme="majorHAnsi" w:eastAsiaTheme="majorEastAsia" w:hAnsiTheme="majorHAnsi" w:cstheme="majorBidi"/>
      <w:i/>
      <w:iCs/>
      <w:color w:val="C94A0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25DF"/>
    <w:rPr>
      <w:rFonts w:asciiTheme="majorHAnsi" w:eastAsiaTheme="majorEastAsia" w:hAnsiTheme="majorHAnsi" w:cstheme="majorBidi"/>
      <w:i/>
      <w:iCs/>
      <w:color w:val="F96A1B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25DF"/>
    <w:rPr>
      <w:rFonts w:asciiTheme="majorHAnsi" w:eastAsiaTheme="majorEastAsia" w:hAnsiTheme="majorHAnsi" w:cstheme="majorBidi"/>
      <w:i/>
      <w:iCs/>
      <w:color w:val="F96A1B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D25DF"/>
    <w:rPr>
      <w:b/>
      <w:bCs/>
      <w:color w:val="C94A0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D25DF"/>
    <w:pPr>
      <w:pBdr>
        <w:top w:val="single" w:sz="48" w:space="0" w:color="F96A1B" w:themeColor="accent2"/>
        <w:bottom w:val="single" w:sz="48" w:space="0" w:color="F96A1B" w:themeColor="accent2"/>
      </w:pBdr>
      <w:shd w:val="clear" w:color="auto" w:fill="F96A1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D25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96A1B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25DF"/>
    <w:pPr>
      <w:pBdr>
        <w:bottom w:val="dotted" w:sz="8" w:space="10" w:color="F96A1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310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25DF"/>
    <w:rPr>
      <w:rFonts w:asciiTheme="majorHAnsi" w:eastAsiaTheme="majorEastAsia" w:hAnsiTheme="majorHAnsi" w:cstheme="majorBidi"/>
      <w:i/>
      <w:iCs/>
      <w:color w:val="853103" w:themeColor="accent2" w:themeShade="7F"/>
      <w:sz w:val="24"/>
      <w:szCs w:val="24"/>
    </w:rPr>
  </w:style>
  <w:style w:type="character" w:styleId="Zwaar">
    <w:name w:val="Strong"/>
    <w:uiPriority w:val="22"/>
    <w:qFormat/>
    <w:rsid w:val="009D25DF"/>
    <w:rPr>
      <w:b/>
      <w:bCs/>
      <w:spacing w:val="0"/>
    </w:rPr>
  </w:style>
  <w:style w:type="character" w:styleId="Nadruk">
    <w:name w:val="Emphasis"/>
    <w:uiPriority w:val="20"/>
    <w:qFormat/>
    <w:rsid w:val="009D25DF"/>
    <w:rPr>
      <w:rFonts w:asciiTheme="majorHAnsi" w:eastAsiaTheme="majorEastAsia" w:hAnsiTheme="majorHAnsi" w:cstheme="majorBidi"/>
      <w:b/>
      <w:bCs/>
      <w:i/>
      <w:iCs/>
      <w:color w:val="F96A1B" w:themeColor="accent2"/>
      <w:bdr w:val="single" w:sz="18" w:space="0" w:color="FDE0D1" w:themeColor="accent2" w:themeTint="33"/>
      <w:shd w:val="clear" w:color="auto" w:fill="FDE0D1" w:themeFill="accent2" w:themeFillTint="33"/>
    </w:rPr>
  </w:style>
  <w:style w:type="paragraph" w:styleId="Geenafstand">
    <w:name w:val="No Spacing"/>
    <w:basedOn w:val="Standaard"/>
    <w:uiPriority w:val="1"/>
    <w:qFormat/>
    <w:rsid w:val="009D25D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D25D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D25DF"/>
    <w:rPr>
      <w:i w:val="0"/>
      <w:iCs w:val="0"/>
      <w:color w:val="C94A0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9D25DF"/>
    <w:rPr>
      <w:color w:val="C94A0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25DF"/>
    <w:pPr>
      <w:pBdr>
        <w:top w:val="dotted" w:sz="8" w:space="10" w:color="F96A1B" w:themeColor="accent2"/>
        <w:bottom w:val="dotted" w:sz="8" w:space="10" w:color="F96A1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96A1B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25DF"/>
    <w:rPr>
      <w:rFonts w:asciiTheme="majorHAnsi" w:eastAsiaTheme="majorEastAsia" w:hAnsiTheme="majorHAnsi" w:cstheme="majorBidi"/>
      <w:b/>
      <w:bCs/>
      <w:i/>
      <w:iCs/>
      <w:color w:val="F96A1B" w:themeColor="accent2"/>
      <w:sz w:val="20"/>
      <w:szCs w:val="20"/>
    </w:rPr>
  </w:style>
  <w:style w:type="character" w:styleId="Subtielebenadrukking">
    <w:name w:val="Subtle Emphasis"/>
    <w:uiPriority w:val="19"/>
    <w:qFormat/>
    <w:rsid w:val="009D25DF"/>
    <w:rPr>
      <w:rFonts w:asciiTheme="majorHAnsi" w:eastAsiaTheme="majorEastAsia" w:hAnsiTheme="majorHAnsi" w:cstheme="majorBidi"/>
      <w:i/>
      <w:iCs/>
      <w:color w:val="F96A1B" w:themeColor="accent2"/>
    </w:rPr>
  </w:style>
  <w:style w:type="character" w:styleId="Intensievebenadrukking">
    <w:name w:val="Intense Emphasis"/>
    <w:uiPriority w:val="21"/>
    <w:qFormat/>
    <w:rsid w:val="009D25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96A1B" w:themeColor="accent2"/>
      <w:shd w:val="clear" w:color="auto" w:fill="F96A1B" w:themeFill="accent2"/>
      <w:vertAlign w:val="baseline"/>
    </w:rPr>
  </w:style>
  <w:style w:type="character" w:styleId="Subtieleverwijzing">
    <w:name w:val="Subtle Reference"/>
    <w:uiPriority w:val="31"/>
    <w:qFormat/>
    <w:rsid w:val="009D25DF"/>
    <w:rPr>
      <w:i/>
      <w:iCs/>
      <w:smallCaps/>
      <w:color w:val="F96A1B" w:themeColor="accent2"/>
      <w:u w:color="F96A1B" w:themeColor="accent2"/>
    </w:rPr>
  </w:style>
  <w:style w:type="character" w:styleId="Intensieveverwijzing">
    <w:name w:val="Intense Reference"/>
    <w:uiPriority w:val="32"/>
    <w:qFormat/>
    <w:rsid w:val="009D25DF"/>
    <w:rPr>
      <w:b/>
      <w:bCs/>
      <w:i/>
      <w:iCs/>
      <w:smallCaps/>
      <w:color w:val="F96A1B" w:themeColor="accent2"/>
      <w:u w:color="F96A1B" w:themeColor="accent2"/>
    </w:rPr>
  </w:style>
  <w:style w:type="character" w:styleId="Titelvanboek">
    <w:name w:val="Book Title"/>
    <w:uiPriority w:val="33"/>
    <w:qFormat/>
    <w:rsid w:val="009D25DF"/>
    <w:rPr>
      <w:rFonts w:asciiTheme="majorHAnsi" w:eastAsiaTheme="majorEastAsia" w:hAnsiTheme="majorHAnsi" w:cstheme="majorBidi"/>
      <w:b/>
      <w:bCs/>
      <w:i/>
      <w:iCs/>
      <w:smallCaps/>
      <w:color w:val="C94A0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D25DF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CE0"/>
    <w:rPr>
      <w:rFonts w:ascii="Tahoma" w:hAnsi="Tahoma" w:cs="Tahoma"/>
      <w:i/>
      <w:iCs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57A4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0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57A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25DF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D25DF"/>
    <w:pPr>
      <w:pBdr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pBdr>
      <w:shd w:val="clear" w:color="auto" w:fill="FDE0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310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25DF"/>
    <w:pPr>
      <w:pBdr>
        <w:top w:val="single" w:sz="4" w:space="0" w:color="F96A1B" w:themeColor="accent2"/>
        <w:left w:val="single" w:sz="48" w:space="2" w:color="F96A1B" w:themeColor="accent2"/>
        <w:bottom w:val="single" w:sz="4" w:space="0" w:color="F96A1B" w:themeColor="accent2"/>
        <w:right w:val="single" w:sz="4" w:space="4" w:color="F96A1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25DF"/>
    <w:pPr>
      <w:pBdr>
        <w:left w:val="single" w:sz="48" w:space="2" w:color="F96A1B" w:themeColor="accent2"/>
        <w:bottom w:val="single" w:sz="4" w:space="0" w:color="F96A1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25DF"/>
    <w:pPr>
      <w:pBdr>
        <w:left w:val="single" w:sz="4" w:space="2" w:color="F96A1B" w:themeColor="accent2"/>
        <w:bottom w:val="single" w:sz="4" w:space="2" w:color="F96A1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25DF"/>
    <w:pPr>
      <w:pBdr>
        <w:left w:val="dotted" w:sz="4" w:space="2" w:color="F96A1B" w:themeColor="accent2"/>
        <w:bottom w:val="dotted" w:sz="4" w:space="2" w:color="F96A1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4A0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25DF"/>
    <w:pPr>
      <w:pBdr>
        <w:bottom w:val="single" w:sz="4" w:space="2" w:color="FCC3A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25DF"/>
    <w:pPr>
      <w:pBdr>
        <w:bottom w:val="dotted" w:sz="4" w:space="2" w:color="FBA57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25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96A1B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25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96A1B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25DF"/>
    <w:rPr>
      <w:rFonts w:asciiTheme="majorHAnsi" w:eastAsiaTheme="majorEastAsia" w:hAnsiTheme="majorHAnsi" w:cstheme="majorBidi"/>
      <w:b/>
      <w:bCs/>
      <w:i/>
      <w:iCs/>
      <w:color w:val="853103" w:themeColor="accent2" w:themeShade="7F"/>
      <w:shd w:val="clear" w:color="auto" w:fill="FDE0D1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25DF"/>
    <w:rPr>
      <w:rFonts w:asciiTheme="majorHAnsi" w:eastAsiaTheme="majorEastAsia" w:hAnsiTheme="majorHAnsi" w:cstheme="majorBidi"/>
      <w:b/>
      <w:bCs/>
      <w:i/>
      <w:iCs/>
      <w:color w:val="C94A0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25DF"/>
    <w:rPr>
      <w:rFonts w:asciiTheme="majorHAnsi" w:eastAsiaTheme="majorEastAsia" w:hAnsiTheme="majorHAnsi" w:cstheme="majorBidi"/>
      <w:i/>
      <w:iCs/>
      <w:color w:val="C94A0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25DF"/>
    <w:rPr>
      <w:rFonts w:asciiTheme="majorHAnsi" w:eastAsiaTheme="majorEastAsia" w:hAnsiTheme="majorHAnsi" w:cstheme="majorBidi"/>
      <w:i/>
      <w:iCs/>
      <w:color w:val="C94A0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25DF"/>
    <w:rPr>
      <w:rFonts w:asciiTheme="majorHAnsi" w:eastAsiaTheme="majorEastAsia" w:hAnsiTheme="majorHAnsi" w:cstheme="majorBidi"/>
      <w:i/>
      <w:iCs/>
      <w:color w:val="F96A1B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25DF"/>
    <w:rPr>
      <w:rFonts w:asciiTheme="majorHAnsi" w:eastAsiaTheme="majorEastAsia" w:hAnsiTheme="majorHAnsi" w:cstheme="majorBidi"/>
      <w:i/>
      <w:iCs/>
      <w:color w:val="F96A1B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D25DF"/>
    <w:rPr>
      <w:b/>
      <w:bCs/>
      <w:color w:val="C94A0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D25DF"/>
    <w:pPr>
      <w:pBdr>
        <w:top w:val="single" w:sz="48" w:space="0" w:color="F96A1B" w:themeColor="accent2"/>
        <w:bottom w:val="single" w:sz="48" w:space="0" w:color="F96A1B" w:themeColor="accent2"/>
      </w:pBdr>
      <w:shd w:val="clear" w:color="auto" w:fill="F96A1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D25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96A1B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25DF"/>
    <w:pPr>
      <w:pBdr>
        <w:bottom w:val="dotted" w:sz="8" w:space="10" w:color="F96A1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310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25DF"/>
    <w:rPr>
      <w:rFonts w:asciiTheme="majorHAnsi" w:eastAsiaTheme="majorEastAsia" w:hAnsiTheme="majorHAnsi" w:cstheme="majorBidi"/>
      <w:i/>
      <w:iCs/>
      <w:color w:val="853103" w:themeColor="accent2" w:themeShade="7F"/>
      <w:sz w:val="24"/>
      <w:szCs w:val="24"/>
    </w:rPr>
  </w:style>
  <w:style w:type="character" w:styleId="Zwaar">
    <w:name w:val="Strong"/>
    <w:uiPriority w:val="22"/>
    <w:qFormat/>
    <w:rsid w:val="009D25DF"/>
    <w:rPr>
      <w:b/>
      <w:bCs/>
      <w:spacing w:val="0"/>
    </w:rPr>
  </w:style>
  <w:style w:type="character" w:styleId="Nadruk">
    <w:name w:val="Emphasis"/>
    <w:uiPriority w:val="20"/>
    <w:qFormat/>
    <w:rsid w:val="009D25DF"/>
    <w:rPr>
      <w:rFonts w:asciiTheme="majorHAnsi" w:eastAsiaTheme="majorEastAsia" w:hAnsiTheme="majorHAnsi" w:cstheme="majorBidi"/>
      <w:b/>
      <w:bCs/>
      <w:i/>
      <w:iCs/>
      <w:color w:val="F96A1B" w:themeColor="accent2"/>
      <w:bdr w:val="single" w:sz="18" w:space="0" w:color="FDE0D1" w:themeColor="accent2" w:themeTint="33"/>
      <w:shd w:val="clear" w:color="auto" w:fill="FDE0D1" w:themeFill="accent2" w:themeFillTint="33"/>
    </w:rPr>
  </w:style>
  <w:style w:type="paragraph" w:styleId="Geenafstand">
    <w:name w:val="No Spacing"/>
    <w:basedOn w:val="Standaard"/>
    <w:uiPriority w:val="1"/>
    <w:qFormat/>
    <w:rsid w:val="009D25D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D25D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D25DF"/>
    <w:rPr>
      <w:i w:val="0"/>
      <w:iCs w:val="0"/>
      <w:color w:val="C94A0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9D25DF"/>
    <w:rPr>
      <w:color w:val="C94A0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25DF"/>
    <w:pPr>
      <w:pBdr>
        <w:top w:val="dotted" w:sz="8" w:space="10" w:color="F96A1B" w:themeColor="accent2"/>
        <w:bottom w:val="dotted" w:sz="8" w:space="10" w:color="F96A1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96A1B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25DF"/>
    <w:rPr>
      <w:rFonts w:asciiTheme="majorHAnsi" w:eastAsiaTheme="majorEastAsia" w:hAnsiTheme="majorHAnsi" w:cstheme="majorBidi"/>
      <w:b/>
      <w:bCs/>
      <w:i/>
      <w:iCs/>
      <w:color w:val="F96A1B" w:themeColor="accent2"/>
      <w:sz w:val="20"/>
      <w:szCs w:val="20"/>
    </w:rPr>
  </w:style>
  <w:style w:type="character" w:styleId="Subtielebenadrukking">
    <w:name w:val="Subtle Emphasis"/>
    <w:uiPriority w:val="19"/>
    <w:qFormat/>
    <w:rsid w:val="009D25DF"/>
    <w:rPr>
      <w:rFonts w:asciiTheme="majorHAnsi" w:eastAsiaTheme="majorEastAsia" w:hAnsiTheme="majorHAnsi" w:cstheme="majorBidi"/>
      <w:i/>
      <w:iCs/>
      <w:color w:val="F96A1B" w:themeColor="accent2"/>
    </w:rPr>
  </w:style>
  <w:style w:type="character" w:styleId="Intensievebenadrukking">
    <w:name w:val="Intense Emphasis"/>
    <w:uiPriority w:val="21"/>
    <w:qFormat/>
    <w:rsid w:val="009D25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96A1B" w:themeColor="accent2"/>
      <w:shd w:val="clear" w:color="auto" w:fill="F96A1B" w:themeFill="accent2"/>
      <w:vertAlign w:val="baseline"/>
    </w:rPr>
  </w:style>
  <w:style w:type="character" w:styleId="Subtieleverwijzing">
    <w:name w:val="Subtle Reference"/>
    <w:uiPriority w:val="31"/>
    <w:qFormat/>
    <w:rsid w:val="009D25DF"/>
    <w:rPr>
      <w:i/>
      <w:iCs/>
      <w:smallCaps/>
      <w:color w:val="F96A1B" w:themeColor="accent2"/>
      <w:u w:color="F96A1B" w:themeColor="accent2"/>
    </w:rPr>
  </w:style>
  <w:style w:type="character" w:styleId="Intensieveverwijzing">
    <w:name w:val="Intense Reference"/>
    <w:uiPriority w:val="32"/>
    <w:qFormat/>
    <w:rsid w:val="009D25DF"/>
    <w:rPr>
      <w:b/>
      <w:bCs/>
      <w:i/>
      <w:iCs/>
      <w:smallCaps/>
      <w:color w:val="F96A1B" w:themeColor="accent2"/>
      <w:u w:color="F96A1B" w:themeColor="accent2"/>
    </w:rPr>
  </w:style>
  <w:style w:type="character" w:styleId="Titelvanboek">
    <w:name w:val="Book Title"/>
    <w:uiPriority w:val="33"/>
    <w:qFormat/>
    <w:rsid w:val="009D25DF"/>
    <w:rPr>
      <w:rFonts w:asciiTheme="majorHAnsi" w:eastAsiaTheme="majorEastAsia" w:hAnsiTheme="majorHAnsi" w:cstheme="majorBidi"/>
      <w:b/>
      <w:bCs/>
      <w:i/>
      <w:iCs/>
      <w:smallCaps/>
      <w:color w:val="C94A0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D25DF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CE0"/>
    <w:rPr>
      <w:rFonts w:ascii="Tahoma" w:hAnsi="Tahoma" w:cs="Tahoma"/>
      <w:i/>
      <w:iCs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57A4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0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57A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Hoeken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B515-165C-402B-BD10-C23A7966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Bearable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Carolijn</dc:creator>
  <cp:lastModifiedBy>Carolijn</cp:lastModifiedBy>
  <cp:revision>7</cp:revision>
  <dcterms:created xsi:type="dcterms:W3CDTF">2015-11-27T08:49:00Z</dcterms:created>
  <dcterms:modified xsi:type="dcterms:W3CDTF">2015-12-11T10:33:00Z</dcterms:modified>
</cp:coreProperties>
</file>